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9778A" w14:textId="77777777" w:rsidR="005A5832" w:rsidRPr="00A10867" w:rsidRDefault="00A10867">
      <w:pPr>
        <w:ind w:left="6375"/>
        <w:textAlignment w:val="baseline"/>
        <w:rPr>
          <w:sz w:val="18"/>
          <w:szCs w:val="18"/>
        </w:rPr>
      </w:pPr>
      <w:r w:rsidRPr="00A10867">
        <w:rPr>
          <w:szCs w:val="24"/>
        </w:rPr>
        <w:t>PATVIRTINTA </w:t>
      </w:r>
    </w:p>
    <w:p w14:paraId="280BD242"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688E01D2"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2AE8B8F2"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3D0BE5B8"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37AFC4FA" w14:textId="77777777">
        <w:tc>
          <w:tcPr>
            <w:tcW w:w="2448" w:type="dxa"/>
          </w:tcPr>
          <w:p w14:paraId="0C789A77" w14:textId="77777777" w:rsidR="005A5832" w:rsidRDefault="00A10867">
            <w:pPr>
              <w:jc w:val="both"/>
              <w:rPr>
                <w:b/>
                <w:bCs/>
                <w:kern w:val="2"/>
                <w:szCs w:val="24"/>
              </w:rPr>
            </w:pPr>
            <w:r>
              <w:rPr>
                <w:b/>
                <w:bCs/>
                <w:kern w:val="2"/>
                <w:szCs w:val="24"/>
              </w:rPr>
              <w:t>Sutarties pavadinimas</w:t>
            </w:r>
          </w:p>
        </w:tc>
        <w:tc>
          <w:tcPr>
            <w:tcW w:w="7110" w:type="dxa"/>
            <w:gridSpan w:val="3"/>
          </w:tcPr>
          <w:p w14:paraId="09CA79D0" w14:textId="6ABE126E" w:rsidR="005A5832" w:rsidRDefault="006F200D">
            <w:pPr>
              <w:jc w:val="both"/>
              <w:rPr>
                <w:kern w:val="2"/>
                <w:szCs w:val="24"/>
              </w:rPr>
            </w:pPr>
            <w:r>
              <w:rPr>
                <w:kern w:val="2"/>
                <w:szCs w:val="24"/>
              </w:rPr>
              <w:t>Savivartis automobilis</w:t>
            </w:r>
            <w:r w:rsidR="006770D0">
              <w:rPr>
                <w:kern w:val="2"/>
                <w:szCs w:val="24"/>
              </w:rPr>
              <w:t xml:space="preserve"> miesto priežiūrai</w:t>
            </w:r>
            <w:r>
              <w:rPr>
                <w:kern w:val="2"/>
                <w:szCs w:val="24"/>
              </w:rPr>
              <w:t xml:space="preserve"> su įranga</w:t>
            </w:r>
          </w:p>
        </w:tc>
      </w:tr>
      <w:tr w:rsidR="005A5832" w14:paraId="5B5C1237" w14:textId="77777777">
        <w:tc>
          <w:tcPr>
            <w:tcW w:w="2448" w:type="dxa"/>
          </w:tcPr>
          <w:p w14:paraId="6D248F4C" w14:textId="77777777" w:rsidR="005A5832" w:rsidRDefault="00A10867">
            <w:pPr>
              <w:jc w:val="both"/>
              <w:rPr>
                <w:b/>
                <w:bCs/>
                <w:kern w:val="2"/>
                <w:szCs w:val="24"/>
              </w:rPr>
            </w:pPr>
            <w:r>
              <w:rPr>
                <w:b/>
                <w:bCs/>
                <w:kern w:val="2"/>
                <w:szCs w:val="24"/>
              </w:rPr>
              <w:t>Sutarties data</w:t>
            </w:r>
          </w:p>
        </w:tc>
        <w:tc>
          <w:tcPr>
            <w:tcW w:w="2177" w:type="dxa"/>
          </w:tcPr>
          <w:p w14:paraId="2E9A46B4" w14:textId="77777777" w:rsidR="005A5832" w:rsidRDefault="005A5832">
            <w:pPr>
              <w:jc w:val="both"/>
              <w:rPr>
                <w:kern w:val="2"/>
                <w:szCs w:val="24"/>
              </w:rPr>
            </w:pPr>
          </w:p>
        </w:tc>
        <w:tc>
          <w:tcPr>
            <w:tcW w:w="2362" w:type="dxa"/>
          </w:tcPr>
          <w:p w14:paraId="6F973709" w14:textId="77777777" w:rsidR="005A5832" w:rsidRDefault="00A10867">
            <w:pPr>
              <w:jc w:val="both"/>
              <w:rPr>
                <w:b/>
                <w:bCs/>
                <w:kern w:val="2"/>
                <w:szCs w:val="24"/>
              </w:rPr>
            </w:pPr>
            <w:r>
              <w:rPr>
                <w:b/>
                <w:bCs/>
                <w:kern w:val="2"/>
                <w:szCs w:val="24"/>
              </w:rPr>
              <w:t>Sutarties numeris</w:t>
            </w:r>
          </w:p>
        </w:tc>
        <w:tc>
          <w:tcPr>
            <w:tcW w:w="2571" w:type="dxa"/>
          </w:tcPr>
          <w:p w14:paraId="172757B2" w14:textId="77777777" w:rsidR="005A5832" w:rsidRDefault="005A5832">
            <w:pPr>
              <w:jc w:val="both"/>
              <w:rPr>
                <w:kern w:val="2"/>
                <w:szCs w:val="24"/>
              </w:rPr>
            </w:pPr>
          </w:p>
        </w:tc>
      </w:tr>
    </w:tbl>
    <w:p w14:paraId="7633BDEA"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21A9C1D5" w14:textId="77777777">
        <w:tc>
          <w:tcPr>
            <w:tcW w:w="9558" w:type="dxa"/>
            <w:gridSpan w:val="3"/>
          </w:tcPr>
          <w:p w14:paraId="3A09B677" w14:textId="77777777" w:rsidR="005A5832" w:rsidRDefault="00A10867">
            <w:pPr>
              <w:jc w:val="center"/>
              <w:rPr>
                <w:b/>
                <w:bCs/>
                <w:kern w:val="2"/>
                <w:szCs w:val="24"/>
              </w:rPr>
            </w:pPr>
            <w:r>
              <w:rPr>
                <w:b/>
                <w:bCs/>
                <w:kern w:val="2"/>
                <w:szCs w:val="24"/>
              </w:rPr>
              <w:t>1. SUTARTIES ŠALYS</w:t>
            </w:r>
          </w:p>
        </w:tc>
      </w:tr>
      <w:tr w:rsidR="00633BA0" w14:paraId="11AF4713" w14:textId="77777777">
        <w:tc>
          <w:tcPr>
            <w:tcW w:w="2808" w:type="dxa"/>
            <w:vMerge w:val="restart"/>
          </w:tcPr>
          <w:p w14:paraId="087DD09D" w14:textId="77777777" w:rsidR="00633BA0" w:rsidRDefault="00633BA0" w:rsidP="00633BA0">
            <w:pPr>
              <w:jc w:val="center"/>
              <w:rPr>
                <w:b/>
                <w:bCs/>
                <w:kern w:val="2"/>
                <w:szCs w:val="24"/>
              </w:rPr>
            </w:pPr>
          </w:p>
          <w:p w14:paraId="5DB8CE68" w14:textId="77777777" w:rsidR="00633BA0" w:rsidRDefault="00633BA0" w:rsidP="00633BA0">
            <w:pPr>
              <w:jc w:val="center"/>
              <w:rPr>
                <w:b/>
                <w:bCs/>
                <w:kern w:val="2"/>
                <w:szCs w:val="24"/>
              </w:rPr>
            </w:pPr>
          </w:p>
          <w:p w14:paraId="15D34E8A" w14:textId="77777777" w:rsidR="00633BA0" w:rsidRDefault="00633BA0" w:rsidP="00633BA0">
            <w:pPr>
              <w:jc w:val="center"/>
              <w:rPr>
                <w:b/>
                <w:bCs/>
                <w:kern w:val="2"/>
                <w:szCs w:val="24"/>
              </w:rPr>
            </w:pPr>
          </w:p>
          <w:p w14:paraId="6678C70B" w14:textId="77777777" w:rsidR="00633BA0" w:rsidRDefault="00633BA0" w:rsidP="00633BA0">
            <w:pPr>
              <w:rPr>
                <w:b/>
                <w:bCs/>
                <w:kern w:val="2"/>
                <w:szCs w:val="24"/>
              </w:rPr>
            </w:pPr>
          </w:p>
          <w:p w14:paraId="4278D2B4" w14:textId="77777777" w:rsidR="00633BA0" w:rsidRDefault="00633BA0" w:rsidP="00633BA0">
            <w:pPr>
              <w:rPr>
                <w:b/>
                <w:bCs/>
                <w:kern w:val="2"/>
                <w:szCs w:val="24"/>
              </w:rPr>
            </w:pPr>
            <w:r>
              <w:rPr>
                <w:b/>
                <w:bCs/>
                <w:kern w:val="2"/>
                <w:szCs w:val="24"/>
              </w:rPr>
              <w:t>1.1. Pirkėjas</w:t>
            </w:r>
          </w:p>
        </w:tc>
        <w:tc>
          <w:tcPr>
            <w:tcW w:w="3240" w:type="dxa"/>
          </w:tcPr>
          <w:p w14:paraId="303817D6" w14:textId="77777777" w:rsidR="00633BA0" w:rsidRDefault="00633BA0" w:rsidP="00633BA0">
            <w:pPr>
              <w:rPr>
                <w:kern w:val="2"/>
                <w:szCs w:val="24"/>
              </w:rPr>
            </w:pPr>
            <w:r>
              <w:rPr>
                <w:kern w:val="2"/>
                <w:szCs w:val="24"/>
              </w:rPr>
              <w:t>1.1.1. Pavadinimas</w:t>
            </w:r>
          </w:p>
        </w:tc>
        <w:tc>
          <w:tcPr>
            <w:tcW w:w="3510" w:type="dxa"/>
          </w:tcPr>
          <w:p w14:paraId="72F73B6A" w14:textId="770C59FC" w:rsidR="00633BA0" w:rsidRDefault="00633BA0" w:rsidP="00633BA0">
            <w:pPr>
              <w:rPr>
                <w:kern w:val="2"/>
                <w:szCs w:val="24"/>
              </w:rPr>
            </w:pPr>
            <w:r w:rsidRPr="004B7A6C">
              <w:rPr>
                <w:kern w:val="2"/>
                <w:szCs w:val="24"/>
              </w:rPr>
              <w:t>UAB</w:t>
            </w:r>
            <w:r>
              <w:rPr>
                <w:kern w:val="2"/>
                <w:szCs w:val="24"/>
              </w:rPr>
              <w:t xml:space="preserve"> </w:t>
            </w:r>
            <w:r w:rsidRPr="004B7A6C">
              <w:rPr>
                <w:kern w:val="2"/>
                <w:szCs w:val="24"/>
              </w:rPr>
              <w:t>,,Utenos komunalininkas“</w:t>
            </w:r>
          </w:p>
        </w:tc>
      </w:tr>
      <w:tr w:rsidR="00633BA0" w14:paraId="122B1818" w14:textId="77777777">
        <w:tc>
          <w:tcPr>
            <w:tcW w:w="2808" w:type="dxa"/>
            <w:vMerge/>
          </w:tcPr>
          <w:p w14:paraId="0C46573B" w14:textId="77777777" w:rsidR="00633BA0" w:rsidRDefault="00633BA0" w:rsidP="00633BA0">
            <w:pPr>
              <w:rPr>
                <w:kern w:val="2"/>
                <w:szCs w:val="24"/>
              </w:rPr>
            </w:pPr>
          </w:p>
        </w:tc>
        <w:tc>
          <w:tcPr>
            <w:tcW w:w="3240" w:type="dxa"/>
          </w:tcPr>
          <w:p w14:paraId="018D362C" w14:textId="77777777" w:rsidR="00633BA0" w:rsidRDefault="00633BA0" w:rsidP="00633BA0">
            <w:pPr>
              <w:rPr>
                <w:kern w:val="2"/>
                <w:szCs w:val="24"/>
              </w:rPr>
            </w:pPr>
            <w:r>
              <w:rPr>
                <w:kern w:val="2"/>
                <w:szCs w:val="24"/>
              </w:rPr>
              <w:t>1.1.2. Juridinio asmens kodas</w:t>
            </w:r>
          </w:p>
        </w:tc>
        <w:tc>
          <w:tcPr>
            <w:tcW w:w="3510" w:type="dxa"/>
          </w:tcPr>
          <w:p w14:paraId="2163F141" w14:textId="00F3A685" w:rsidR="00633BA0" w:rsidRDefault="00633BA0" w:rsidP="00633BA0">
            <w:pPr>
              <w:rPr>
                <w:kern w:val="2"/>
                <w:szCs w:val="24"/>
              </w:rPr>
            </w:pPr>
            <w:r w:rsidRPr="004B7A6C">
              <w:rPr>
                <w:kern w:val="2"/>
                <w:szCs w:val="24"/>
              </w:rPr>
              <w:t>183606952</w:t>
            </w:r>
          </w:p>
        </w:tc>
      </w:tr>
      <w:tr w:rsidR="00633BA0" w14:paraId="6E4F04AD" w14:textId="77777777">
        <w:tc>
          <w:tcPr>
            <w:tcW w:w="2808" w:type="dxa"/>
            <w:vMerge/>
          </w:tcPr>
          <w:p w14:paraId="1A4808A8" w14:textId="77777777" w:rsidR="00633BA0" w:rsidRDefault="00633BA0" w:rsidP="00633BA0">
            <w:pPr>
              <w:rPr>
                <w:kern w:val="2"/>
                <w:szCs w:val="24"/>
              </w:rPr>
            </w:pPr>
          </w:p>
        </w:tc>
        <w:tc>
          <w:tcPr>
            <w:tcW w:w="3240" w:type="dxa"/>
          </w:tcPr>
          <w:p w14:paraId="5880CC24" w14:textId="77777777" w:rsidR="00633BA0" w:rsidRDefault="00633BA0" w:rsidP="00633BA0">
            <w:pPr>
              <w:rPr>
                <w:kern w:val="2"/>
                <w:szCs w:val="24"/>
              </w:rPr>
            </w:pPr>
            <w:r>
              <w:rPr>
                <w:kern w:val="2"/>
                <w:szCs w:val="24"/>
              </w:rPr>
              <w:t>1.1.3. Adresas</w:t>
            </w:r>
          </w:p>
        </w:tc>
        <w:tc>
          <w:tcPr>
            <w:tcW w:w="3510" w:type="dxa"/>
          </w:tcPr>
          <w:p w14:paraId="60245EA0" w14:textId="4A735D26" w:rsidR="00633BA0" w:rsidRDefault="00633BA0" w:rsidP="00633BA0">
            <w:pPr>
              <w:rPr>
                <w:kern w:val="2"/>
                <w:szCs w:val="24"/>
              </w:rPr>
            </w:pPr>
            <w:r w:rsidRPr="004B7A6C">
              <w:rPr>
                <w:kern w:val="2"/>
                <w:szCs w:val="24"/>
              </w:rPr>
              <w:t>Rašės g. 4, LT-28197 Utena</w:t>
            </w:r>
          </w:p>
        </w:tc>
      </w:tr>
      <w:tr w:rsidR="00633BA0" w14:paraId="79DF7A01" w14:textId="77777777">
        <w:tc>
          <w:tcPr>
            <w:tcW w:w="2808" w:type="dxa"/>
            <w:vMerge/>
          </w:tcPr>
          <w:p w14:paraId="687357E8" w14:textId="77777777" w:rsidR="00633BA0" w:rsidRDefault="00633BA0" w:rsidP="00633BA0">
            <w:pPr>
              <w:rPr>
                <w:kern w:val="2"/>
                <w:szCs w:val="24"/>
              </w:rPr>
            </w:pPr>
          </w:p>
        </w:tc>
        <w:tc>
          <w:tcPr>
            <w:tcW w:w="3240" w:type="dxa"/>
          </w:tcPr>
          <w:p w14:paraId="2C005140" w14:textId="77777777" w:rsidR="00633BA0" w:rsidRDefault="00633BA0" w:rsidP="00633BA0">
            <w:pPr>
              <w:rPr>
                <w:kern w:val="2"/>
                <w:szCs w:val="24"/>
              </w:rPr>
            </w:pPr>
            <w:r>
              <w:rPr>
                <w:kern w:val="2"/>
                <w:szCs w:val="24"/>
              </w:rPr>
              <w:t>1.1.4. PVM mokėtojo kodas</w:t>
            </w:r>
          </w:p>
        </w:tc>
        <w:tc>
          <w:tcPr>
            <w:tcW w:w="3510" w:type="dxa"/>
          </w:tcPr>
          <w:p w14:paraId="2339C24B" w14:textId="36606CE4" w:rsidR="00633BA0" w:rsidRDefault="00633BA0" w:rsidP="00633BA0">
            <w:pPr>
              <w:rPr>
                <w:kern w:val="2"/>
                <w:szCs w:val="24"/>
              </w:rPr>
            </w:pPr>
            <w:r w:rsidRPr="004B7A6C">
              <w:rPr>
                <w:kern w:val="2"/>
                <w:szCs w:val="24"/>
              </w:rPr>
              <w:t>LT836069515</w:t>
            </w:r>
          </w:p>
        </w:tc>
      </w:tr>
      <w:tr w:rsidR="00633BA0" w14:paraId="340351CA" w14:textId="77777777">
        <w:tc>
          <w:tcPr>
            <w:tcW w:w="2808" w:type="dxa"/>
            <w:vMerge/>
          </w:tcPr>
          <w:p w14:paraId="0D587280" w14:textId="77777777" w:rsidR="00633BA0" w:rsidRDefault="00633BA0" w:rsidP="00633BA0">
            <w:pPr>
              <w:rPr>
                <w:kern w:val="2"/>
                <w:szCs w:val="24"/>
              </w:rPr>
            </w:pPr>
          </w:p>
        </w:tc>
        <w:tc>
          <w:tcPr>
            <w:tcW w:w="3240" w:type="dxa"/>
          </w:tcPr>
          <w:p w14:paraId="152D4EFA" w14:textId="77777777" w:rsidR="00633BA0" w:rsidRDefault="00633BA0" w:rsidP="00633BA0">
            <w:pPr>
              <w:rPr>
                <w:kern w:val="2"/>
                <w:szCs w:val="24"/>
              </w:rPr>
            </w:pPr>
            <w:r>
              <w:rPr>
                <w:kern w:val="2"/>
                <w:szCs w:val="24"/>
              </w:rPr>
              <w:t>1.1.5. Atsiskaitomoji sąskaita</w:t>
            </w:r>
          </w:p>
        </w:tc>
        <w:tc>
          <w:tcPr>
            <w:tcW w:w="3510" w:type="dxa"/>
          </w:tcPr>
          <w:p w14:paraId="063B8253" w14:textId="2C3E28B1" w:rsidR="00633BA0" w:rsidRDefault="00633BA0" w:rsidP="00633BA0">
            <w:pPr>
              <w:rPr>
                <w:kern w:val="2"/>
                <w:szCs w:val="24"/>
              </w:rPr>
            </w:pPr>
            <w:r w:rsidRPr="004B7A6C">
              <w:rPr>
                <w:kern w:val="2"/>
                <w:szCs w:val="24"/>
              </w:rPr>
              <w:t>LT41 7044 0600 0251 5055</w:t>
            </w:r>
          </w:p>
        </w:tc>
      </w:tr>
      <w:tr w:rsidR="00633BA0" w14:paraId="771D79B5" w14:textId="77777777">
        <w:tc>
          <w:tcPr>
            <w:tcW w:w="2808" w:type="dxa"/>
            <w:vMerge/>
          </w:tcPr>
          <w:p w14:paraId="7E658F97" w14:textId="77777777" w:rsidR="00633BA0" w:rsidRDefault="00633BA0" w:rsidP="00633BA0">
            <w:pPr>
              <w:rPr>
                <w:kern w:val="2"/>
                <w:szCs w:val="24"/>
              </w:rPr>
            </w:pPr>
          </w:p>
        </w:tc>
        <w:tc>
          <w:tcPr>
            <w:tcW w:w="3240" w:type="dxa"/>
          </w:tcPr>
          <w:p w14:paraId="19429290" w14:textId="77777777" w:rsidR="00633BA0" w:rsidRDefault="00633BA0" w:rsidP="00633BA0">
            <w:pPr>
              <w:rPr>
                <w:kern w:val="2"/>
                <w:szCs w:val="24"/>
              </w:rPr>
            </w:pPr>
            <w:r>
              <w:rPr>
                <w:kern w:val="2"/>
                <w:szCs w:val="24"/>
              </w:rPr>
              <w:t>1.1.6. Bankas, banko kodas</w:t>
            </w:r>
          </w:p>
        </w:tc>
        <w:tc>
          <w:tcPr>
            <w:tcW w:w="3510" w:type="dxa"/>
          </w:tcPr>
          <w:p w14:paraId="29FD57C9" w14:textId="67ABDB2D" w:rsidR="00633BA0" w:rsidRDefault="00633BA0" w:rsidP="00633BA0">
            <w:pPr>
              <w:rPr>
                <w:kern w:val="2"/>
                <w:szCs w:val="24"/>
              </w:rPr>
            </w:pPr>
            <w:r w:rsidRPr="004B7A6C">
              <w:rPr>
                <w:kern w:val="2"/>
                <w:szCs w:val="24"/>
              </w:rPr>
              <w:t>AB SEB Vilniaus bankas</w:t>
            </w:r>
          </w:p>
        </w:tc>
      </w:tr>
      <w:tr w:rsidR="00633BA0" w14:paraId="3478576B" w14:textId="77777777">
        <w:tc>
          <w:tcPr>
            <w:tcW w:w="2808" w:type="dxa"/>
            <w:vMerge/>
          </w:tcPr>
          <w:p w14:paraId="40D2FDBB" w14:textId="77777777" w:rsidR="00633BA0" w:rsidRDefault="00633BA0" w:rsidP="00633BA0">
            <w:pPr>
              <w:rPr>
                <w:kern w:val="2"/>
                <w:szCs w:val="24"/>
              </w:rPr>
            </w:pPr>
          </w:p>
        </w:tc>
        <w:tc>
          <w:tcPr>
            <w:tcW w:w="3240" w:type="dxa"/>
          </w:tcPr>
          <w:p w14:paraId="795CB4D7" w14:textId="77777777" w:rsidR="00633BA0" w:rsidRDefault="00633BA0" w:rsidP="00633BA0">
            <w:pPr>
              <w:rPr>
                <w:kern w:val="2"/>
                <w:szCs w:val="24"/>
              </w:rPr>
            </w:pPr>
            <w:r>
              <w:rPr>
                <w:kern w:val="2"/>
                <w:szCs w:val="24"/>
              </w:rPr>
              <w:t>1.1.7. Telefonas</w:t>
            </w:r>
          </w:p>
        </w:tc>
        <w:tc>
          <w:tcPr>
            <w:tcW w:w="3510" w:type="dxa"/>
          </w:tcPr>
          <w:p w14:paraId="74928800" w14:textId="47043520" w:rsidR="00633BA0" w:rsidRDefault="00633BA0" w:rsidP="00633BA0">
            <w:pPr>
              <w:rPr>
                <w:kern w:val="2"/>
                <w:szCs w:val="24"/>
              </w:rPr>
            </w:pPr>
            <w:r w:rsidRPr="004B7A6C">
              <w:rPr>
                <w:kern w:val="2"/>
                <w:szCs w:val="24"/>
              </w:rPr>
              <w:t>(</w:t>
            </w:r>
            <w:r>
              <w:rPr>
                <w:kern w:val="2"/>
                <w:szCs w:val="24"/>
              </w:rPr>
              <w:t>+370</w:t>
            </w:r>
            <w:r w:rsidRPr="004B7A6C">
              <w:rPr>
                <w:kern w:val="2"/>
                <w:szCs w:val="24"/>
              </w:rPr>
              <w:t xml:space="preserve"> 389) 63 802</w:t>
            </w:r>
          </w:p>
        </w:tc>
      </w:tr>
      <w:tr w:rsidR="00633BA0" w14:paraId="1F9E2AB3" w14:textId="77777777">
        <w:tc>
          <w:tcPr>
            <w:tcW w:w="2808" w:type="dxa"/>
            <w:vMerge/>
          </w:tcPr>
          <w:p w14:paraId="07BE819C" w14:textId="77777777" w:rsidR="00633BA0" w:rsidRDefault="00633BA0" w:rsidP="00633BA0">
            <w:pPr>
              <w:rPr>
                <w:kern w:val="2"/>
                <w:szCs w:val="24"/>
              </w:rPr>
            </w:pPr>
          </w:p>
        </w:tc>
        <w:tc>
          <w:tcPr>
            <w:tcW w:w="3240" w:type="dxa"/>
          </w:tcPr>
          <w:p w14:paraId="327EFA11" w14:textId="77777777" w:rsidR="00633BA0" w:rsidRDefault="00633BA0" w:rsidP="00633BA0">
            <w:pPr>
              <w:rPr>
                <w:kern w:val="2"/>
                <w:szCs w:val="24"/>
              </w:rPr>
            </w:pPr>
            <w:r>
              <w:rPr>
                <w:kern w:val="2"/>
                <w:szCs w:val="24"/>
              </w:rPr>
              <w:t>1.1.8. El. paštas</w:t>
            </w:r>
          </w:p>
        </w:tc>
        <w:tc>
          <w:tcPr>
            <w:tcW w:w="3510" w:type="dxa"/>
          </w:tcPr>
          <w:p w14:paraId="4C4C2116" w14:textId="0776D60F" w:rsidR="00633BA0" w:rsidRDefault="00633BA0" w:rsidP="00633BA0">
            <w:pPr>
              <w:rPr>
                <w:kern w:val="2"/>
                <w:szCs w:val="24"/>
              </w:rPr>
            </w:pPr>
            <w:r w:rsidRPr="004B7A6C">
              <w:rPr>
                <w:kern w:val="2"/>
                <w:szCs w:val="24"/>
              </w:rPr>
              <w:t>komunalininkas@utenoskom.lt</w:t>
            </w:r>
          </w:p>
        </w:tc>
      </w:tr>
      <w:tr w:rsidR="00633BA0" w14:paraId="058AC757" w14:textId="77777777">
        <w:tc>
          <w:tcPr>
            <w:tcW w:w="2808" w:type="dxa"/>
            <w:vMerge/>
          </w:tcPr>
          <w:p w14:paraId="11D8E97A" w14:textId="77777777" w:rsidR="00633BA0" w:rsidRDefault="00633BA0" w:rsidP="00633BA0">
            <w:pPr>
              <w:rPr>
                <w:kern w:val="2"/>
                <w:szCs w:val="24"/>
              </w:rPr>
            </w:pPr>
          </w:p>
        </w:tc>
        <w:tc>
          <w:tcPr>
            <w:tcW w:w="3240" w:type="dxa"/>
          </w:tcPr>
          <w:p w14:paraId="498195A2" w14:textId="77777777" w:rsidR="00633BA0" w:rsidRDefault="00633BA0" w:rsidP="00633BA0">
            <w:pPr>
              <w:rPr>
                <w:kern w:val="2"/>
                <w:szCs w:val="24"/>
              </w:rPr>
            </w:pPr>
            <w:r>
              <w:rPr>
                <w:kern w:val="2"/>
                <w:szCs w:val="24"/>
              </w:rPr>
              <w:t>1.1.9. Šalies atstovas</w:t>
            </w:r>
          </w:p>
        </w:tc>
        <w:tc>
          <w:tcPr>
            <w:tcW w:w="3510" w:type="dxa"/>
          </w:tcPr>
          <w:p w14:paraId="0B56370E" w14:textId="74FEB139" w:rsidR="00633BA0" w:rsidRDefault="00633BA0" w:rsidP="00633BA0">
            <w:pPr>
              <w:rPr>
                <w:kern w:val="2"/>
                <w:szCs w:val="24"/>
              </w:rPr>
            </w:pPr>
            <w:r>
              <w:rPr>
                <w:kern w:val="2"/>
                <w:szCs w:val="24"/>
              </w:rPr>
              <w:t>Rimantas Kaušylas</w:t>
            </w:r>
          </w:p>
        </w:tc>
      </w:tr>
      <w:tr w:rsidR="00633BA0" w14:paraId="2309A528" w14:textId="77777777">
        <w:tc>
          <w:tcPr>
            <w:tcW w:w="2808" w:type="dxa"/>
            <w:vMerge/>
          </w:tcPr>
          <w:p w14:paraId="380E1160" w14:textId="77777777" w:rsidR="00633BA0" w:rsidRDefault="00633BA0" w:rsidP="00633BA0">
            <w:pPr>
              <w:rPr>
                <w:kern w:val="2"/>
                <w:szCs w:val="24"/>
              </w:rPr>
            </w:pPr>
          </w:p>
        </w:tc>
        <w:tc>
          <w:tcPr>
            <w:tcW w:w="3240" w:type="dxa"/>
          </w:tcPr>
          <w:p w14:paraId="0EBD4F45" w14:textId="77777777" w:rsidR="00633BA0" w:rsidRDefault="00633BA0" w:rsidP="00633BA0">
            <w:pPr>
              <w:rPr>
                <w:kern w:val="2"/>
                <w:szCs w:val="24"/>
              </w:rPr>
            </w:pPr>
            <w:r>
              <w:rPr>
                <w:kern w:val="2"/>
                <w:szCs w:val="24"/>
              </w:rPr>
              <w:t>1.1.10. Atstovavimo pagrindas</w:t>
            </w:r>
          </w:p>
        </w:tc>
        <w:tc>
          <w:tcPr>
            <w:tcW w:w="3510" w:type="dxa"/>
          </w:tcPr>
          <w:p w14:paraId="0F96B0CF" w14:textId="69E1C540" w:rsidR="00633BA0" w:rsidRDefault="00633BA0" w:rsidP="00633BA0">
            <w:pPr>
              <w:rPr>
                <w:kern w:val="2"/>
                <w:szCs w:val="24"/>
              </w:rPr>
            </w:pPr>
            <w:r>
              <w:rPr>
                <w:kern w:val="2"/>
                <w:szCs w:val="24"/>
              </w:rPr>
              <w:t>Įmonės įstatai</w:t>
            </w:r>
          </w:p>
        </w:tc>
      </w:tr>
      <w:tr w:rsidR="005A5832" w14:paraId="7F3721C8" w14:textId="77777777">
        <w:tc>
          <w:tcPr>
            <w:tcW w:w="2808" w:type="dxa"/>
            <w:vMerge w:val="restart"/>
          </w:tcPr>
          <w:p w14:paraId="4411AC99" w14:textId="77777777" w:rsidR="005A5832" w:rsidRDefault="005A5832">
            <w:pPr>
              <w:rPr>
                <w:b/>
                <w:bCs/>
                <w:kern w:val="2"/>
                <w:szCs w:val="24"/>
              </w:rPr>
            </w:pPr>
          </w:p>
          <w:p w14:paraId="751744D7" w14:textId="77777777" w:rsidR="005A5832" w:rsidRDefault="005A5832">
            <w:pPr>
              <w:rPr>
                <w:b/>
                <w:bCs/>
                <w:kern w:val="2"/>
                <w:szCs w:val="24"/>
              </w:rPr>
            </w:pPr>
          </w:p>
          <w:p w14:paraId="18B8F574" w14:textId="77777777" w:rsidR="005A5832" w:rsidRDefault="005A5832">
            <w:pPr>
              <w:rPr>
                <w:b/>
                <w:bCs/>
                <w:kern w:val="2"/>
                <w:szCs w:val="24"/>
              </w:rPr>
            </w:pPr>
          </w:p>
          <w:p w14:paraId="0AAD14AC" w14:textId="77777777" w:rsidR="005A5832" w:rsidRDefault="00A10867">
            <w:pPr>
              <w:rPr>
                <w:b/>
                <w:bCs/>
                <w:kern w:val="2"/>
                <w:szCs w:val="24"/>
              </w:rPr>
            </w:pPr>
            <w:r>
              <w:rPr>
                <w:b/>
                <w:bCs/>
                <w:kern w:val="2"/>
                <w:szCs w:val="24"/>
              </w:rPr>
              <w:t>1.2. Tiekėjas</w:t>
            </w:r>
          </w:p>
          <w:p w14:paraId="2CFEC06F" w14:textId="77777777" w:rsidR="005A5832" w:rsidRDefault="00A10867">
            <w:pPr>
              <w:rPr>
                <w:color w:val="4472C4"/>
                <w:kern w:val="2"/>
                <w:szCs w:val="24"/>
              </w:rPr>
            </w:pPr>
            <w:r>
              <w:rPr>
                <w:color w:val="4472C4"/>
                <w:kern w:val="2"/>
                <w:szCs w:val="24"/>
              </w:rPr>
              <w:t>(jei Tiekėjas yra fizinis asmuo, skiltys atitinkamai pakoreguojamos)</w:t>
            </w:r>
          </w:p>
          <w:p w14:paraId="442933C5" w14:textId="77777777" w:rsidR="005A5832" w:rsidRDefault="005A5832">
            <w:pPr>
              <w:rPr>
                <w:b/>
                <w:bCs/>
                <w:kern w:val="2"/>
                <w:szCs w:val="24"/>
              </w:rPr>
            </w:pPr>
          </w:p>
        </w:tc>
        <w:tc>
          <w:tcPr>
            <w:tcW w:w="3240" w:type="dxa"/>
          </w:tcPr>
          <w:p w14:paraId="7BB3F769" w14:textId="77777777" w:rsidR="005A5832" w:rsidRDefault="00A10867">
            <w:pPr>
              <w:rPr>
                <w:kern w:val="2"/>
                <w:szCs w:val="24"/>
              </w:rPr>
            </w:pPr>
            <w:r>
              <w:rPr>
                <w:kern w:val="2"/>
                <w:szCs w:val="24"/>
              </w:rPr>
              <w:t>1.2.1. Pavadinimas</w:t>
            </w:r>
          </w:p>
        </w:tc>
        <w:tc>
          <w:tcPr>
            <w:tcW w:w="3510" w:type="dxa"/>
          </w:tcPr>
          <w:p w14:paraId="42277819" w14:textId="77777777" w:rsidR="005A5832" w:rsidRDefault="005A5832">
            <w:pPr>
              <w:jc w:val="center"/>
              <w:rPr>
                <w:kern w:val="2"/>
                <w:szCs w:val="24"/>
              </w:rPr>
            </w:pPr>
          </w:p>
        </w:tc>
      </w:tr>
      <w:tr w:rsidR="005A5832" w14:paraId="29A84E56" w14:textId="77777777">
        <w:tc>
          <w:tcPr>
            <w:tcW w:w="2808" w:type="dxa"/>
            <w:vMerge/>
          </w:tcPr>
          <w:p w14:paraId="0117F989" w14:textId="77777777" w:rsidR="005A5832" w:rsidRDefault="005A5832">
            <w:pPr>
              <w:rPr>
                <w:b/>
                <w:bCs/>
                <w:kern w:val="2"/>
                <w:szCs w:val="24"/>
              </w:rPr>
            </w:pPr>
          </w:p>
        </w:tc>
        <w:tc>
          <w:tcPr>
            <w:tcW w:w="3240" w:type="dxa"/>
          </w:tcPr>
          <w:p w14:paraId="0FCCA443" w14:textId="77777777" w:rsidR="005A5832" w:rsidRDefault="00A10867">
            <w:pPr>
              <w:rPr>
                <w:kern w:val="2"/>
                <w:szCs w:val="24"/>
              </w:rPr>
            </w:pPr>
            <w:r>
              <w:rPr>
                <w:kern w:val="2"/>
                <w:szCs w:val="24"/>
              </w:rPr>
              <w:t>1.2.2. Juridinio asmens kodas</w:t>
            </w:r>
          </w:p>
        </w:tc>
        <w:tc>
          <w:tcPr>
            <w:tcW w:w="3510" w:type="dxa"/>
          </w:tcPr>
          <w:p w14:paraId="38C64741" w14:textId="77777777" w:rsidR="005A5832" w:rsidRDefault="005A5832">
            <w:pPr>
              <w:jc w:val="center"/>
              <w:rPr>
                <w:kern w:val="2"/>
                <w:szCs w:val="24"/>
              </w:rPr>
            </w:pPr>
          </w:p>
        </w:tc>
      </w:tr>
      <w:tr w:rsidR="005A5832" w14:paraId="18DDA114" w14:textId="77777777">
        <w:tc>
          <w:tcPr>
            <w:tcW w:w="2808" w:type="dxa"/>
            <w:vMerge/>
          </w:tcPr>
          <w:p w14:paraId="38D20093" w14:textId="77777777" w:rsidR="005A5832" w:rsidRDefault="005A5832">
            <w:pPr>
              <w:rPr>
                <w:b/>
                <w:bCs/>
                <w:kern w:val="2"/>
                <w:szCs w:val="24"/>
              </w:rPr>
            </w:pPr>
          </w:p>
        </w:tc>
        <w:tc>
          <w:tcPr>
            <w:tcW w:w="3240" w:type="dxa"/>
          </w:tcPr>
          <w:p w14:paraId="6B6CDE3E" w14:textId="77777777" w:rsidR="005A5832" w:rsidRDefault="00A10867">
            <w:pPr>
              <w:rPr>
                <w:kern w:val="2"/>
                <w:szCs w:val="24"/>
              </w:rPr>
            </w:pPr>
            <w:r>
              <w:rPr>
                <w:kern w:val="2"/>
                <w:szCs w:val="24"/>
              </w:rPr>
              <w:t>1.2.3. Adresas</w:t>
            </w:r>
          </w:p>
        </w:tc>
        <w:tc>
          <w:tcPr>
            <w:tcW w:w="3510" w:type="dxa"/>
          </w:tcPr>
          <w:p w14:paraId="4A96DE5E" w14:textId="77777777" w:rsidR="005A5832" w:rsidRDefault="005A5832">
            <w:pPr>
              <w:jc w:val="center"/>
              <w:rPr>
                <w:kern w:val="2"/>
                <w:szCs w:val="24"/>
              </w:rPr>
            </w:pPr>
          </w:p>
        </w:tc>
      </w:tr>
      <w:tr w:rsidR="005A5832" w14:paraId="5FB10FDC" w14:textId="77777777">
        <w:tc>
          <w:tcPr>
            <w:tcW w:w="2808" w:type="dxa"/>
            <w:vMerge/>
          </w:tcPr>
          <w:p w14:paraId="09794972" w14:textId="77777777" w:rsidR="005A5832" w:rsidRDefault="005A5832">
            <w:pPr>
              <w:rPr>
                <w:b/>
                <w:bCs/>
                <w:kern w:val="2"/>
                <w:szCs w:val="24"/>
              </w:rPr>
            </w:pPr>
          </w:p>
        </w:tc>
        <w:tc>
          <w:tcPr>
            <w:tcW w:w="3240" w:type="dxa"/>
          </w:tcPr>
          <w:p w14:paraId="0D035157" w14:textId="77777777" w:rsidR="005A5832" w:rsidRDefault="00A10867">
            <w:pPr>
              <w:rPr>
                <w:kern w:val="2"/>
                <w:szCs w:val="24"/>
              </w:rPr>
            </w:pPr>
            <w:r>
              <w:rPr>
                <w:kern w:val="2"/>
                <w:szCs w:val="24"/>
              </w:rPr>
              <w:t>1.2.4. PVM mokėtojo kodas</w:t>
            </w:r>
          </w:p>
        </w:tc>
        <w:tc>
          <w:tcPr>
            <w:tcW w:w="3510" w:type="dxa"/>
          </w:tcPr>
          <w:p w14:paraId="53542F8D" w14:textId="77777777" w:rsidR="005A5832" w:rsidRDefault="005A5832">
            <w:pPr>
              <w:jc w:val="center"/>
              <w:rPr>
                <w:kern w:val="2"/>
                <w:szCs w:val="24"/>
              </w:rPr>
            </w:pPr>
          </w:p>
        </w:tc>
      </w:tr>
      <w:tr w:rsidR="005A5832" w14:paraId="659D6A9D" w14:textId="77777777">
        <w:tc>
          <w:tcPr>
            <w:tcW w:w="2808" w:type="dxa"/>
            <w:vMerge/>
          </w:tcPr>
          <w:p w14:paraId="26BA4A62" w14:textId="77777777" w:rsidR="005A5832" w:rsidRDefault="005A5832">
            <w:pPr>
              <w:rPr>
                <w:b/>
                <w:bCs/>
                <w:kern w:val="2"/>
                <w:szCs w:val="24"/>
              </w:rPr>
            </w:pPr>
          </w:p>
        </w:tc>
        <w:tc>
          <w:tcPr>
            <w:tcW w:w="3240" w:type="dxa"/>
          </w:tcPr>
          <w:p w14:paraId="53C454D0" w14:textId="77777777" w:rsidR="005A5832" w:rsidRDefault="00A10867">
            <w:pPr>
              <w:rPr>
                <w:kern w:val="2"/>
                <w:szCs w:val="24"/>
              </w:rPr>
            </w:pPr>
            <w:r>
              <w:rPr>
                <w:kern w:val="2"/>
                <w:szCs w:val="24"/>
              </w:rPr>
              <w:t>1.2.5. Atsiskaitomoji sąskaita</w:t>
            </w:r>
          </w:p>
        </w:tc>
        <w:tc>
          <w:tcPr>
            <w:tcW w:w="3510" w:type="dxa"/>
          </w:tcPr>
          <w:p w14:paraId="2DF686C8" w14:textId="77777777" w:rsidR="005A5832" w:rsidRDefault="005A5832">
            <w:pPr>
              <w:jc w:val="center"/>
              <w:rPr>
                <w:kern w:val="2"/>
                <w:szCs w:val="24"/>
              </w:rPr>
            </w:pPr>
          </w:p>
        </w:tc>
      </w:tr>
      <w:tr w:rsidR="005A5832" w14:paraId="1C87A7A3" w14:textId="77777777">
        <w:tc>
          <w:tcPr>
            <w:tcW w:w="2808" w:type="dxa"/>
            <w:vMerge/>
          </w:tcPr>
          <w:p w14:paraId="630FFF92" w14:textId="77777777" w:rsidR="005A5832" w:rsidRDefault="005A5832">
            <w:pPr>
              <w:rPr>
                <w:b/>
                <w:bCs/>
                <w:kern w:val="2"/>
                <w:szCs w:val="24"/>
              </w:rPr>
            </w:pPr>
          </w:p>
        </w:tc>
        <w:tc>
          <w:tcPr>
            <w:tcW w:w="3240" w:type="dxa"/>
          </w:tcPr>
          <w:p w14:paraId="77CC6B83" w14:textId="77777777" w:rsidR="005A5832" w:rsidRDefault="00A10867">
            <w:pPr>
              <w:rPr>
                <w:kern w:val="2"/>
                <w:szCs w:val="24"/>
              </w:rPr>
            </w:pPr>
            <w:r>
              <w:rPr>
                <w:kern w:val="2"/>
                <w:szCs w:val="24"/>
              </w:rPr>
              <w:t>1.2.6. Bankas, banko kodas</w:t>
            </w:r>
          </w:p>
        </w:tc>
        <w:tc>
          <w:tcPr>
            <w:tcW w:w="3510" w:type="dxa"/>
          </w:tcPr>
          <w:p w14:paraId="78457ADF" w14:textId="77777777" w:rsidR="005A5832" w:rsidRDefault="005A5832">
            <w:pPr>
              <w:jc w:val="center"/>
              <w:rPr>
                <w:kern w:val="2"/>
                <w:szCs w:val="24"/>
              </w:rPr>
            </w:pPr>
          </w:p>
        </w:tc>
      </w:tr>
      <w:tr w:rsidR="005A5832" w14:paraId="0100EF89" w14:textId="77777777">
        <w:tc>
          <w:tcPr>
            <w:tcW w:w="2808" w:type="dxa"/>
            <w:vMerge/>
          </w:tcPr>
          <w:p w14:paraId="1B36DDFA" w14:textId="77777777" w:rsidR="005A5832" w:rsidRDefault="005A5832">
            <w:pPr>
              <w:rPr>
                <w:b/>
                <w:bCs/>
                <w:kern w:val="2"/>
                <w:szCs w:val="24"/>
              </w:rPr>
            </w:pPr>
          </w:p>
        </w:tc>
        <w:tc>
          <w:tcPr>
            <w:tcW w:w="3240" w:type="dxa"/>
          </w:tcPr>
          <w:p w14:paraId="22EE776B" w14:textId="77777777" w:rsidR="005A5832" w:rsidRDefault="00A10867">
            <w:pPr>
              <w:rPr>
                <w:kern w:val="2"/>
                <w:szCs w:val="24"/>
              </w:rPr>
            </w:pPr>
            <w:r>
              <w:rPr>
                <w:kern w:val="2"/>
                <w:szCs w:val="24"/>
              </w:rPr>
              <w:t>1.2.7. Telefonas</w:t>
            </w:r>
          </w:p>
        </w:tc>
        <w:tc>
          <w:tcPr>
            <w:tcW w:w="3510" w:type="dxa"/>
          </w:tcPr>
          <w:p w14:paraId="3168152B" w14:textId="77777777" w:rsidR="005A5832" w:rsidRDefault="005A5832">
            <w:pPr>
              <w:jc w:val="center"/>
              <w:rPr>
                <w:kern w:val="2"/>
                <w:szCs w:val="24"/>
              </w:rPr>
            </w:pPr>
          </w:p>
        </w:tc>
      </w:tr>
      <w:tr w:rsidR="005A5832" w14:paraId="3C748F50" w14:textId="77777777">
        <w:tc>
          <w:tcPr>
            <w:tcW w:w="2808" w:type="dxa"/>
            <w:vMerge/>
          </w:tcPr>
          <w:p w14:paraId="1BF2173D" w14:textId="77777777" w:rsidR="005A5832" w:rsidRDefault="005A5832">
            <w:pPr>
              <w:rPr>
                <w:b/>
                <w:bCs/>
                <w:kern w:val="2"/>
                <w:szCs w:val="24"/>
              </w:rPr>
            </w:pPr>
          </w:p>
        </w:tc>
        <w:tc>
          <w:tcPr>
            <w:tcW w:w="3240" w:type="dxa"/>
          </w:tcPr>
          <w:p w14:paraId="3172490B" w14:textId="77777777" w:rsidR="005A5832" w:rsidRDefault="00A10867">
            <w:pPr>
              <w:rPr>
                <w:kern w:val="2"/>
                <w:szCs w:val="24"/>
              </w:rPr>
            </w:pPr>
            <w:r>
              <w:rPr>
                <w:kern w:val="2"/>
                <w:szCs w:val="24"/>
              </w:rPr>
              <w:t>1.2.8. El. paštas</w:t>
            </w:r>
          </w:p>
        </w:tc>
        <w:tc>
          <w:tcPr>
            <w:tcW w:w="3510" w:type="dxa"/>
          </w:tcPr>
          <w:p w14:paraId="0868EDB9" w14:textId="77777777" w:rsidR="005A5832" w:rsidRDefault="005A5832">
            <w:pPr>
              <w:jc w:val="center"/>
              <w:rPr>
                <w:kern w:val="2"/>
                <w:szCs w:val="24"/>
              </w:rPr>
            </w:pPr>
          </w:p>
        </w:tc>
      </w:tr>
      <w:tr w:rsidR="005A5832" w14:paraId="5D7E2B6E" w14:textId="77777777">
        <w:tc>
          <w:tcPr>
            <w:tcW w:w="2808" w:type="dxa"/>
            <w:vMerge/>
          </w:tcPr>
          <w:p w14:paraId="5EAABBA0" w14:textId="77777777" w:rsidR="005A5832" w:rsidRDefault="005A5832">
            <w:pPr>
              <w:rPr>
                <w:b/>
                <w:bCs/>
                <w:kern w:val="2"/>
                <w:szCs w:val="24"/>
              </w:rPr>
            </w:pPr>
          </w:p>
        </w:tc>
        <w:tc>
          <w:tcPr>
            <w:tcW w:w="3240" w:type="dxa"/>
          </w:tcPr>
          <w:p w14:paraId="56ECDD43" w14:textId="77777777" w:rsidR="005A5832" w:rsidRDefault="00A10867">
            <w:pPr>
              <w:rPr>
                <w:kern w:val="2"/>
                <w:szCs w:val="24"/>
              </w:rPr>
            </w:pPr>
            <w:r>
              <w:rPr>
                <w:kern w:val="2"/>
                <w:szCs w:val="24"/>
              </w:rPr>
              <w:t>1.2.9. Šalies atstovas</w:t>
            </w:r>
          </w:p>
        </w:tc>
        <w:tc>
          <w:tcPr>
            <w:tcW w:w="3510" w:type="dxa"/>
          </w:tcPr>
          <w:p w14:paraId="57F14202" w14:textId="77777777" w:rsidR="005A5832" w:rsidRDefault="005A5832">
            <w:pPr>
              <w:jc w:val="center"/>
              <w:rPr>
                <w:kern w:val="2"/>
                <w:szCs w:val="24"/>
              </w:rPr>
            </w:pPr>
          </w:p>
        </w:tc>
      </w:tr>
      <w:tr w:rsidR="005A5832" w14:paraId="672138A7" w14:textId="77777777">
        <w:tc>
          <w:tcPr>
            <w:tcW w:w="2808" w:type="dxa"/>
            <w:vMerge/>
          </w:tcPr>
          <w:p w14:paraId="4C54F998" w14:textId="77777777" w:rsidR="005A5832" w:rsidRDefault="005A5832">
            <w:pPr>
              <w:rPr>
                <w:b/>
                <w:bCs/>
                <w:kern w:val="2"/>
                <w:szCs w:val="24"/>
              </w:rPr>
            </w:pPr>
          </w:p>
        </w:tc>
        <w:tc>
          <w:tcPr>
            <w:tcW w:w="3240" w:type="dxa"/>
          </w:tcPr>
          <w:p w14:paraId="72F825DD" w14:textId="77777777" w:rsidR="005A5832" w:rsidRDefault="00A10867">
            <w:pPr>
              <w:rPr>
                <w:kern w:val="2"/>
                <w:szCs w:val="24"/>
              </w:rPr>
            </w:pPr>
            <w:r>
              <w:rPr>
                <w:kern w:val="2"/>
                <w:szCs w:val="24"/>
              </w:rPr>
              <w:t>1.2.10. Atstovavimo pagrindas</w:t>
            </w:r>
          </w:p>
        </w:tc>
        <w:tc>
          <w:tcPr>
            <w:tcW w:w="3510" w:type="dxa"/>
          </w:tcPr>
          <w:p w14:paraId="34D193D6" w14:textId="77777777" w:rsidR="005A5832" w:rsidRDefault="005A5832">
            <w:pPr>
              <w:jc w:val="center"/>
              <w:rPr>
                <w:kern w:val="2"/>
                <w:szCs w:val="24"/>
              </w:rPr>
            </w:pPr>
          </w:p>
        </w:tc>
      </w:tr>
    </w:tbl>
    <w:p w14:paraId="00875C8D"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4"/>
        <w:gridCol w:w="2084"/>
        <w:gridCol w:w="4747"/>
      </w:tblGrid>
      <w:tr w:rsidR="005A5832" w14:paraId="7A02DA5A" w14:textId="77777777">
        <w:trPr>
          <w:trHeight w:val="300"/>
        </w:trPr>
        <w:tc>
          <w:tcPr>
            <w:tcW w:w="9535" w:type="dxa"/>
            <w:gridSpan w:val="4"/>
          </w:tcPr>
          <w:p w14:paraId="63F646B1" w14:textId="77777777" w:rsidR="005A5832" w:rsidRDefault="00A10867">
            <w:pPr>
              <w:jc w:val="center"/>
              <w:rPr>
                <w:b/>
                <w:bCs/>
                <w:kern w:val="2"/>
                <w:szCs w:val="24"/>
              </w:rPr>
            </w:pPr>
            <w:r>
              <w:rPr>
                <w:b/>
                <w:bCs/>
                <w:kern w:val="2"/>
                <w:szCs w:val="24"/>
              </w:rPr>
              <w:t>2. ATSAKINGI ASMENYS</w:t>
            </w:r>
          </w:p>
        </w:tc>
      </w:tr>
      <w:tr w:rsidR="005A5832" w14:paraId="02A57C5F" w14:textId="77777777">
        <w:trPr>
          <w:trHeight w:val="300"/>
        </w:trPr>
        <w:tc>
          <w:tcPr>
            <w:tcW w:w="2704" w:type="dxa"/>
            <w:gridSpan w:val="2"/>
          </w:tcPr>
          <w:p w14:paraId="5A7FA322"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49288EBF" w14:textId="77777777" w:rsidR="00633BA0" w:rsidRPr="004B7A6C" w:rsidRDefault="00633BA0" w:rsidP="000B1AE3">
            <w:pPr>
              <w:jc w:val="both"/>
              <w:rPr>
                <w:color w:val="000000"/>
                <w:kern w:val="2"/>
                <w:szCs w:val="24"/>
              </w:rPr>
            </w:pPr>
            <w:r w:rsidRPr="004B7A6C">
              <w:rPr>
                <w:color w:val="000000"/>
                <w:kern w:val="2"/>
                <w:szCs w:val="24"/>
              </w:rPr>
              <w:t>Už sutarties vykdymą atsakingas</w:t>
            </w:r>
            <w:r>
              <w:rPr>
                <w:color w:val="000000"/>
                <w:kern w:val="2"/>
                <w:szCs w:val="24"/>
              </w:rPr>
              <w:t xml:space="preserve"> - </w:t>
            </w:r>
            <w:r w:rsidRPr="004B7A6C">
              <w:rPr>
                <w:color w:val="000000"/>
                <w:kern w:val="2"/>
                <w:szCs w:val="24"/>
              </w:rPr>
              <w:t xml:space="preserve"> teritorijų priežiūros skyrius, teritorijų priežiūros skyriaus vadovas Gytis Stundžia, tel. +37061606647, el. p. </w:t>
            </w:r>
            <w:hyperlink r:id="rId10" w:history="1">
              <w:r w:rsidRPr="004B7A6C">
                <w:rPr>
                  <w:color w:val="000000"/>
                  <w:kern w:val="2"/>
                  <w:szCs w:val="24"/>
                  <w:u w:val="single"/>
                </w:rPr>
                <w:t>gytis.stundzia@utenoskom.lt</w:t>
              </w:r>
            </w:hyperlink>
            <w:r w:rsidRPr="004B7A6C">
              <w:rPr>
                <w:color w:val="000000"/>
                <w:kern w:val="2"/>
                <w:szCs w:val="24"/>
              </w:rPr>
              <w:t>.</w:t>
            </w:r>
          </w:p>
          <w:p w14:paraId="33F90D5B" w14:textId="77777777" w:rsidR="00633BA0" w:rsidRPr="004B7A6C" w:rsidRDefault="00633BA0" w:rsidP="000B1AE3">
            <w:pPr>
              <w:jc w:val="both"/>
              <w:rPr>
                <w:color w:val="000000"/>
                <w:kern w:val="2"/>
                <w:szCs w:val="24"/>
              </w:rPr>
            </w:pPr>
            <w:r w:rsidRPr="004B7A6C">
              <w:rPr>
                <w:color w:val="000000"/>
                <w:kern w:val="2"/>
                <w:szCs w:val="24"/>
              </w:rPr>
              <w:t xml:space="preserve">Už prekių priėmimą atsakingas </w:t>
            </w:r>
            <w:r>
              <w:rPr>
                <w:color w:val="000000"/>
                <w:kern w:val="2"/>
                <w:szCs w:val="24"/>
              </w:rPr>
              <w:t xml:space="preserve">- </w:t>
            </w:r>
            <w:r w:rsidRPr="004B7A6C">
              <w:rPr>
                <w:color w:val="000000"/>
                <w:kern w:val="2"/>
                <w:szCs w:val="24"/>
              </w:rPr>
              <w:t>vyr. mechanikas Alvydas Narkūnas tel. +37068735180.</w:t>
            </w:r>
          </w:p>
          <w:p w14:paraId="6DA233AE" w14:textId="312F0AAD" w:rsidR="005A5832" w:rsidRDefault="00633BA0" w:rsidP="00D010DB">
            <w:pPr>
              <w:jc w:val="both"/>
              <w:rPr>
                <w:color w:val="4472C4"/>
                <w:kern w:val="2"/>
                <w:szCs w:val="24"/>
              </w:rPr>
            </w:pPr>
            <w:r w:rsidRPr="004B7A6C">
              <w:rPr>
                <w:color w:val="000000"/>
                <w:kern w:val="2"/>
                <w:szCs w:val="24"/>
              </w:rPr>
              <w:t xml:space="preserve">Už sąskaitų priėmimą atsakinga </w:t>
            </w:r>
            <w:r>
              <w:rPr>
                <w:color w:val="000000"/>
                <w:kern w:val="2"/>
                <w:szCs w:val="24"/>
              </w:rPr>
              <w:t xml:space="preserve">- </w:t>
            </w:r>
            <w:r w:rsidR="00D010DB" w:rsidRPr="004B7A6C">
              <w:rPr>
                <w:color w:val="000000"/>
                <w:kern w:val="2"/>
                <w:szCs w:val="24"/>
              </w:rPr>
              <w:t xml:space="preserve">teritorijų priežiūros skyriaus vadovas Gytis Stundžia, tel. +37061606647, el. p. </w:t>
            </w:r>
            <w:hyperlink r:id="rId11" w:history="1">
              <w:r w:rsidR="00D010DB" w:rsidRPr="004B7A6C">
                <w:rPr>
                  <w:color w:val="000000"/>
                  <w:kern w:val="2"/>
                  <w:szCs w:val="24"/>
                  <w:u w:val="single"/>
                </w:rPr>
                <w:t>gytis.stundzia@utenoskom.lt</w:t>
              </w:r>
            </w:hyperlink>
            <w:r w:rsidR="00D010DB" w:rsidRPr="004B7A6C">
              <w:rPr>
                <w:color w:val="000000"/>
                <w:kern w:val="2"/>
                <w:szCs w:val="24"/>
              </w:rPr>
              <w:t>.</w:t>
            </w:r>
          </w:p>
        </w:tc>
      </w:tr>
      <w:tr w:rsidR="005A5832" w14:paraId="336D5926" w14:textId="77777777">
        <w:trPr>
          <w:trHeight w:val="300"/>
        </w:trPr>
        <w:tc>
          <w:tcPr>
            <w:tcW w:w="2704" w:type="dxa"/>
            <w:gridSpan w:val="2"/>
          </w:tcPr>
          <w:p w14:paraId="21A0FA31"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37AAEDB0"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2FA19ED4" w14:textId="77777777">
        <w:trPr>
          <w:trHeight w:val="300"/>
        </w:trPr>
        <w:tc>
          <w:tcPr>
            <w:tcW w:w="9535" w:type="dxa"/>
            <w:gridSpan w:val="4"/>
          </w:tcPr>
          <w:p w14:paraId="0501C2FA" w14:textId="77777777" w:rsidR="005A5832" w:rsidRDefault="00A10867">
            <w:pPr>
              <w:jc w:val="center"/>
              <w:rPr>
                <w:b/>
                <w:bCs/>
                <w:kern w:val="2"/>
                <w:szCs w:val="24"/>
              </w:rPr>
            </w:pPr>
            <w:r>
              <w:rPr>
                <w:b/>
                <w:bCs/>
                <w:kern w:val="2"/>
                <w:szCs w:val="24"/>
              </w:rPr>
              <w:t>3. SUTARTIES DALYKAS</w:t>
            </w:r>
          </w:p>
        </w:tc>
      </w:tr>
      <w:tr w:rsidR="005A5832" w14:paraId="78089ACE" w14:textId="77777777">
        <w:trPr>
          <w:trHeight w:val="300"/>
        </w:trPr>
        <w:tc>
          <w:tcPr>
            <w:tcW w:w="2704" w:type="dxa"/>
            <w:gridSpan w:val="2"/>
          </w:tcPr>
          <w:p w14:paraId="6656F2B8" w14:textId="77777777" w:rsidR="005A5832" w:rsidRDefault="00A10867">
            <w:pPr>
              <w:rPr>
                <w:b/>
                <w:bCs/>
                <w:kern w:val="2"/>
                <w:szCs w:val="24"/>
              </w:rPr>
            </w:pPr>
            <w:r>
              <w:rPr>
                <w:b/>
                <w:bCs/>
                <w:kern w:val="2"/>
                <w:szCs w:val="24"/>
              </w:rPr>
              <w:t xml:space="preserve">3.1. Sutarties dalykas </w:t>
            </w:r>
          </w:p>
        </w:tc>
        <w:tc>
          <w:tcPr>
            <w:tcW w:w="6831" w:type="dxa"/>
            <w:gridSpan w:val="2"/>
          </w:tcPr>
          <w:p w14:paraId="30AA7687" w14:textId="6F7FC058" w:rsidR="005A5832" w:rsidRDefault="00A10867" w:rsidP="00D010DB">
            <w:pPr>
              <w:jc w:val="both"/>
              <w:rPr>
                <w:color w:val="000000"/>
                <w:kern w:val="2"/>
                <w:szCs w:val="24"/>
              </w:rPr>
            </w:pPr>
            <w:r>
              <w:rPr>
                <w:kern w:val="2"/>
                <w:szCs w:val="24"/>
              </w:rPr>
              <w:t xml:space="preserve">Tiekėjas įsipareigoja Sutartyje numatytomis sąlygomis perduoti Pirkėjui </w:t>
            </w:r>
            <w:r w:rsidRPr="00633BA0">
              <w:rPr>
                <w:kern w:val="2"/>
                <w:szCs w:val="24"/>
              </w:rPr>
              <w:t>Prek</w:t>
            </w:r>
            <w:r w:rsidR="00633BA0" w:rsidRPr="00633BA0">
              <w:rPr>
                <w:kern w:val="2"/>
                <w:szCs w:val="24"/>
              </w:rPr>
              <w:t>ę</w:t>
            </w:r>
            <w:r w:rsidRPr="00633BA0">
              <w:rPr>
                <w:kern w:val="2"/>
                <w:szCs w:val="24"/>
              </w:rPr>
              <w:t xml:space="preserve"> (</w:t>
            </w:r>
            <w:r w:rsidR="00D716AE">
              <w:rPr>
                <w:kern w:val="2"/>
                <w:szCs w:val="24"/>
              </w:rPr>
              <w:t>Naudotą</w:t>
            </w:r>
            <w:r w:rsidR="006F200D">
              <w:rPr>
                <w:kern w:val="2"/>
                <w:szCs w:val="24"/>
              </w:rPr>
              <w:t xml:space="preserve"> savivartį automobilį su įranga</w:t>
            </w:r>
            <w:r w:rsidR="00633BA0" w:rsidRPr="00633BA0">
              <w:rPr>
                <w:kern w:val="2"/>
                <w:szCs w:val="24"/>
              </w:rPr>
              <w:t>............</w:t>
            </w:r>
            <w:r w:rsidRPr="00633BA0">
              <w:rPr>
                <w:kern w:val="2"/>
                <w:szCs w:val="24"/>
              </w:rPr>
              <w:t>) (toliau</w:t>
            </w:r>
            <w:r>
              <w:rPr>
                <w:color w:val="000000"/>
                <w:kern w:val="2"/>
                <w:szCs w:val="24"/>
              </w:rPr>
              <w:t xml:space="preserve"> – Prekė).</w:t>
            </w:r>
          </w:p>
          <w:p w14:paraId="1691F249" w14:textId="59D1EB9B" w:rsidR="005A5832" w:rsidRDefault="00A10867" w:rsidP="00D010DB">
            <w:pPr>
              <w:jc w:val="both"/>
              <w:rPr>
                <w:color w:val="000000"/>
                <w:kern w:val="2"/>
                <w:szCs w:val="24"/>
              </w:rPr>
            </w:pPr>
            <w:r>
              <w:rPr>
                <w:color w:val="000000"/>
                <w:kern w:val="2"/>
                <w:szCs w:val="24"/>
              </w:rPr>
              <w:t>Išsamus Prek</w:t>
            </w:r>
            <w:r w:rsidR="00633BA0">
              <w:rPr>
                <w:color w:val="000000"/>
                <w:kern w:val="2"/>
                <w:szCs w:val="24"/>
              </w:rPr>
              <w:t>ės</w:t>
            </w:r>
            <w:r>
              <w:rPr>
                <w:color w:val="000000"/>
                <w:kern w:val="2"/>
                <w:szCs w:val="24"/>
              </w:rPr>
              <w:t xml:space="preserve"> aprašymas ir kiti reikalavimai tiekiamoms Prek</w:t>
            </w:r>
            <w:r w:rsidR="00633BA0">
              <w:rPr>
                <w:color w:val="000000"/>
                <w:kern w:val="2"/>
                <w:szCs w:val="24"/>
              </w:rPr>
              <w:t xml:space="preserve">ei </w:t>
            </w:r>
            <w:r>
              <w:rPr>
                <w:color w:val="000000"/>
                <w:kern w:val="2"/>
                <w:szCs w:val="24"/>
              </w:rPr>
              <w:t xml:space="preserve">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5A5832" w14:paraId="0E70AC34" w14:textId="77777777">
        <w:trPr>
          <w:trHeight w:val="300"/>
        </w:trPr>
        <w:tc>
          <w:tcPr>
            <w:tcW w:w="2704" w:type="dxa"/>
            <w:gridSpan w:val="2"/>
          </w:tcPr>
          <w:p w14:paraId="7D27CB31" w14:textId="77777777" w:rsidR="005A5832" w:rsidRDefault="00A10867">
            <w:pPr>
              <w:rPr>
                <w:b/>
                <w:bCs/>
                <w:kern w:val="2"/>
                <w:szCs w:val="24"/>
              </w:rPr>
            </w:pPr>
            <w:r>
              <w:rPr>
                <w:b/>
                <w:bCs/>
                <w:kern w:val="2"/>
                <w:szCs w:val="24"/>
              </w:rPr>
              <w:t>3.2. Pirkimo numeris</w:t>
            </w:r>
          </w:p>
        </w:tc>
        <w:tc>
          <w:tcPr>
            <w:tcW w:w="6831" w:type="dxa"/>
            <w:gridSpan w:val="2"/>
          </w:tcPr>
          <w:p w14:paraId="7AAB0877" w14:textId="77777777" w:rsidR="005A5832" w:rsidRDefault="005A5832">
            <w:pPr>
              <w:rPr>
                <w:kern w:val="2"/>
                <w:szCs w:val="24"/>
              </w:rPr>
            </w:pPr>
          </w:p>
        </w:tc>
      </w:tr>
      <w:tr w:rsidR="005A5832" w14:paraId="7DF3B532" w14:textId="77777777">
        <w:trPr>
          <w:trHeight w:val="300"/>
        </w:trPr>
        <w:tc>
          <w:tcPr>
            <w:tcW w:w="2704" w:type="dxa"/>
            <w:gridSpan w:val="2"/>
          </w:tcPr>
          <w:p w14:paraId="138AFAD2"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55C4F90B" w14:textId="77777777" w:rsidR="005A5832" w:rsidRDefault="00A10867">
            <w:pPr>
              <w:rPr>
                <w:kern w:val="2"/>
                <w:szCs w:val="24"/>
              </w:rPr>
            </w:pPr>
            <w:r>
              <w:rPr>
                <w:kern w:val="2"/>
                <w:szCs w:val="24"/>
              </w:rPr>
              <w:t>Netaikoma</w:t>
            </w:r>
          </w:p>
          <w:p w14:paraId="00930207" w14:textId="77777777" w:rsidR="005A5832" w:rsidRDefault="005A5832">
            <w:pPr>
              <w:rPr>
                <w:kern w:val="2"/>
                <w:szCs w:val="24"/>
              </w:rPr>
            </w:pPr>
          </w:p>
          <w:p w14:paraId="466A7ABE" w14:textId="65488E6B" w:rsidR="005A5832" w:rsidRDefault="005A5832">
            <w:pPr>
              <w:rPr>
                <w:kern w:val="2"/>
                <w:szCs w:val="24"/>
              </w:rPr>
            </w:pPr>
          </w:p>
        </w:tc>
      </w:tr>
      <w:tr w:rsidR="005A5832" w14:paraId="54B1538F" w14:textId="77777777">
        <w:trPr>
          <w:trHeight w:val="300"/>
        </w:trPr>
        <w:tc>
          <w:tcPr>
            <w:tcW w:w="9535" w:type="dxa"/>
            <w:gridSpan w:val="4"/>
          </w:tcPr>
          <w:p w14:paraId="097B27C5"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1A5A8F3A" w14:textId="77777777">
        <w:trPr>
          <w:trHeight w:val="300"/>
        </w:trPr>
        <w:tc>
          <w:tcPr>
            <w:tcW w:w="2704" w:type="dxa"/>
            <w:gridSpan w:val="2"/>
          </w:tcPr>
          <w:p w14:paraId="0CBAB7F9" w14:textId="20833D3B" w:rsidR="005A5832" w:rsidRDefault="00A10867" w:rsidP="00633BA0">
            <w:pPr>
              <w:rPr>
                <w:b/>
                <w:bCs/>
                <w:kern w:val="2"/>
                <w:szCs w:val="24"/>
              </w:rPr>
            </w:pPr>
            <w:r>
              <w:rPr>
                <w:b/>
                <w:bCs/>
                <w:kern w:val="2"/>
                <w:szCs w:val="24"/>
              </w:rPr>
              <w:t>4.1. Prekių pristatymo terminas, kai Prekės pristatomos vienu kartu</w:t>
            </w:r>
          </w:p>
        </w:tc>
        <w:tc>
          <w:tcPr>
            <w:tcW w:w="6831" w:type="dxa"/>
            <w:gridSpan w:val="2"/>
          </w:tcPr>
          <w:p w14:paraId="7A012E4F" w14:textId="76EB443A" w:rsidR="005A5832" w:rsidRDefault="00A10867" w:rsidP="00D010DB">
            <w:pPr>
              <w:jc w:val="both"/>
              <w:rPr>
                <w:szCs w:val="24"/>
              </w:rPr>
            </w:pPr>
            <w:r>
              <w:rPr>
                <w:kern w:val="2"/>
                <w:szCs w:val="24"/>
              </w:rPr>
              <w:t>Tiekėjas Prek</w:t>
            </w:r>
            <w:r w:rsidR="00D010DB">
              <w:rPr>
                <w:kern w:val="2"/>
                <w:szCs w:val="24"/>
              </w:rPr>
              <w:t>ę</w:t>
            </w:r>
            <w:r>
              <w:rPr>
                <w:kern w:val="2"/>
                <w:szCs w:val="24"/>
              </w:rPr>
              <w:t xml:space="preserve"> įsipareigoja pristatyti </w:t>
            </w:r>
            <w:r>
              <w:rPr>
                <w:b/>
                <w:bCs/>
                <w:kern w:val="2"/>
                <w:szCs w:val="24"/>
              </w:rPr>
              <w:t>ne vėliau kaip per</w:t>
            </w:r>
            <w:r>
              <w:rPr>
                <w:kern w:val="2"/>
                <w:szCs w:val="24"/>
              </w:rPr>
              <w:t xml:space="preserve"> </w:t>
            </w:r>
            <w:r w:rsidR="0067051F">
              <w:rPr>
                <w:kern w:val="2"/>
                <w:szCs w:val="24"/>
              </w:rPr>
              <w:t>3</w:t>
            </w:r>
            <w:r w:rsidR="00D010DB">
              <w:rPr>
                <w:kern w:val="2"/>
                <w:szCs w:val="24"/>
              </w:rPr>
              <w:t xml:space="preserve"> (tris)</w:t>
            </w:r>
            <w:r w:rsidR="0067051F">
              <w:rPr>
                <w:kern w:val="2"/>
                <w:szCs w:val="24"/>
              </w:rPr>
              <w:t xml:space="preserve"> mėnesius</w:t>
            </w:r>
            <w:r w:rsidR="00633BA0" w:rsidRPr="00633BA0">
              <w:rPr>
                <w:kern w:val="2"/>
                <w:szCs w:val="24"/>
              </w:rPr>
              <w:t xml:space="preserve"> </w:t>
            </w:r>
            <w:r w:rsidRPr="00633BA0">
              <w:rPr>
                <w:kern w:val="2"/>
                <w:szCs w:val="24"/>
              </w:rPr>
              <w:t>nuo Sutarties įsigaliojimo dienos</w:t>
            </w:r>
            <w:r w:rsidR="00D010DB">
              <w:rPr>
                <w:kern w:val="2"/>
                <w:szCs w:val="24"/>
              </w:rPr>
              <w:t xml:space="preserve">, </w:t>
            </w:r>
            <w:r w:rsidRPr="00633BA0">
              <w:rPr>
                <w:kern w:val="2"/>
                <w:szCs w:val="24"/>
              </w:rPr>
              <w:t xml:space="preserve">adresu: </w:t>
            </w:r>
            <w:r w:rsidR="00633BA0" w:rsidRPr="00633BA0">
              <w:rPr>
                <w:kern w:val="2"/>
                <w:szCs w:val="24"/>
              </w:rPr>
              <w:t>Rašės g. 4. Utena</w:t>
            </w:r>
            <w:r>
              <w:rPr>
                <w:kern w:val="2"/>
                <w:szCs w:val="24"/>
              </w:rPr>
              <w:t>.</w:t>
            </w:r>
          </w:p>
        </w:tc>
      </w:tr>
      <w:tr w:rsidR="005A5832" w14:paraId="65B5FA09" w14:textId="77777777">
        <w:trPr>
          <w:trHeight w:val="300"/>
        </w:trPr>
        <w:tc>
          <w:tcPr>
            <w:tcW w:w="2704" w:type="dxa"/>
            <w:gridSpan w:val="2"/>
          </w:tcPr>
          <w:p w14:paraId="56381CDA"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1B7C378" w14:textId="77777777" w:rsidR="005A5832" w:rsidRDefault="00A10867">
            <w:pPr>
              <w:rPr>
                <w:kern w:val="2"/>
                <w:szCs w:val="24"/>
              </w:rPr>
            </w:pPr>
            <w:r>
              <w:rPr>
                <w:kern w:val="2"/>
                <w:szCs w:val="24"/>
              </w:rPr>
              <w:t>Netaikoma</w:t>
            </w:r>
          </w:p>
          <w:p w14:paraId="2E469B06" w14:textId="3273D738" w:rsidR="005A5832" w:rsidRDefault="005A5832">
            <w:pPr>
              <w:rPr>
                <w:kern w:val="2"/>
                <w:szCs w:val="24"/>
              </w:rPr>
            </w:pPr>
          </w:p>
        </w:tc>
      </w:tr>
      <w:tr w:rsidR="005A5832" w14:paraId="101EB5ED" w14:textId="77777777">
        <w:trPr>
          <w:trHeight w:val="300"/>
        </w:trPr>
        <w:tc>
          <w:tcPr>
            <w:tcW w:w="2704" w:type="dxa"/>
            <w:gridSpan w:val="2"/>
          </w:tcPr>
          <w:p w14:paraId="114628B4" w14:textId="77777777" w:rsidR="005A5832" w:rsidRDefault="00A10867">
            <w:pPr>
              <w:rPr>
                <w:b/>
                <w:bCs/>
                <w:kern w:val="2"/>
                <w:szCs w:val="24"/>
              </w:rPr>
            </w:pPr>
            <w:r>
              <w:rPr>
                <w:b/>
                <w:bCs/>
                <w:kern w:val="2"/>
                <w:szCs w:val="24"/>
              </w:rPr>
              <w:t>4.3. Užsakymų teikimo tvarka</w:t>
            </w:r>
          </w:p>
        </w:tc>
        <w:tc>
          <w:tcPr>
            <w:tcW w:w="6831" w:type="dxa"/>
            <w:gridSpan w:val="2"/>
          </w:tcPr>
          <w:p w14:paraId="4B94376A" w14:textId="7AA68E85" w:rsidR="005A5832" w:rsidRDefault="00633BA0">
            <w:pPr>
              <w:rPr>
                <w:kern w:val="2"/>
                <w:szCs w:val="24"/>
              </w:rPr>
            </w:pPr>
            <w:r>
              <w:rPr>
                <w:kern w:val="2"/>
                <w:szCs w:val="24"/>
              </w:rPr>
              <w:t>Netaikoma</w:t>
            </w:r>
            <w:r w:rsidR="00A10867">
              <w:rPr>
                <w:kern w:val="2"/>
                <w:szCs w:val="24"/>
              </w:rPr>
              <w:t>.</w:t>
            </w:r>
          </w:p>
        </w:tc>
      </w:tr>
      <w:tr w:rsidR="005A5832" w14:paraId="40F40D7C" w14:textId="77777777">
        <w:trPr>
          <w:trHeight w:val="300"/>
        </w:trPr>
        <w:tc>
          <w:tcPr>
            <w:tcW w:w="2704" w:type="dxa"/>
            <w:gridSpan w:val="2"/>
          </w:tcPr>
          <w:p w14:paraId="05360577"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47C5AD6" w14:textId="77777777" w:rsidR="005A5832" w:rsidRDefault="00A10867">
            <w:pPr>
              <w:rPr>
                <w:kern w:val="2"/>
                <w:szCs w:val="24"/>
              </w:rPr>
            </w:pPr>
            <w:r>
              <w:rPr>
                <w:kern w:val="2"/>
                <w:szCs w:val="24"/>
              </w:rPr>
              <w:t>Netaikoma</w:t>
            </w:r>
          </w:p>
          <w:p w14:paraId="31B5647D" w14:textId="77777777" w:rsidR="005A5832" w:rsidRDefault="005A5832">
            <w:pPr>
              <w:rPr>
                <w:kern w:val="2"/>
                <w:szCs w:val="24"/>
              </w:rPr>
            </w:pPr>
          </w:p>
          <w:p w14:paraId="344E753A" w14:textId="62B68C16" w:rsidR="005A5832" w:rsidRDefault="005A5832">
            <w:pPr>
              <w:rPr>
                <w:kern w:val="2"/>
                <w:szCs w:val="24"/>
              </w:rPr>
            </w:pPr>
          </w:p>
        </w:tc>
      </w:tr>
      <w:tr w:rsidR="00B87627" w14:paraId="7BF93CD7" w14:textId="77777777">
        <w:trPr>
          <w:trHeight w:val="300"/>
        </w:trPr>
        <w:tc>
          <w:tcPr>
            <w:tcW w:w="2704" w:type="dxa"/>
            <w:gridSpan w:val="2"/>
          </w:tcPr>
          <w:p w14:paraId="6DB61899" w14:textId="77777777" w:rsidR="00B87627" w:rsidRDefault="00B87627">
            <w:pPr>
              <w:rPr>
                <w:b/>
                <w:bCs/>
                <w:kern w:val="2"/>
                <w:szCs w:val="24"/>
              </w:rPr>
            </w:pPr>
            <w:r>
              <w:rPr>
                <w:b/>
                <w:bCs/>
                <w:kern w:val="2"/>
                <w:szCs w:val="24"/>
              </w:rPr>
              <w:t xml:space="preserve">4.5. Kartu su Prekėmis pateikiami dokumentai </w:t>
            </w:r>
          </w:p>
        </w:tc>
        <w:tc>
          <w:tcPr>
            <w:tcW w:w="6831" w:type="dxa"/>
            <w:gridSpan w:val="2"/>
          </w:tcPr>
          <w:p w14:paraId="287A3F1E" w14:textId="77777777" w:rsidR="000B1AE3" w:rsidRDefault="00B87627" w:rsidP="000B1AE3">
            <w:pPr>
              <w:jc w:val="both"/>
              <w:rPr>
                <w:kern w:val="2"/>
                <w:szCs w:val="24"/>
              </w:rPr>
            </w:pPr>
            <w:r>
              <w:rPr>
                <w:kern w:val="2"/>
                <w:szCs w:val="24"/>
              </w:rPr>
              <w:t>Kartu su Preke pateikiami šie dokumentai</w:t>
            </w:r>
            <w:r w:rsidR="000B1AE3">
              <w:rPr>
                <w:kern w:val="2"/>
                <w:szCs w:val="24"/>
              </w:rPr>
              <w:t>:</w:t>
            </w:r>
            <w:r>
              <w:rPr>
                <w:b/>
                <w:bCs/>
                <w:kern w:val="2"/>
                <w:szCs w:val="24"/>
              </w:rPr>
              <w:t xml:space="preserve"> </w:t>
            </w:r>
            <w:r w:rsidRPr="000B1AE3">
              <w:rPr>
                <w:b/>
                <w:bCs/>
                <w:kern w:val="2"/>
                <w:szCs w:val="24"/>
              </w:rPr>
              <w:t>registracijos dokumentai, techninės apžiūros atlikimą patvirtinantis dokumentas</w:t>
            </w:r>
            <w:r w:rsidR="006F200D" w:rsidRPr="000B1AE3">
              <w:rPr>
                <w:b/>
                <w:bCs/>
                <w:kern w:val="2"/>
                <w:szCs w:val="24"/>
              </w:rPr>
              <w:t>.</w:t>
            </w:r>
            <w:r w:rsidRPr="000B1AE3">
              <w:rPr>
                <w:kern w:val="2"/>
                <w:szCs w:val="24"/>
              </w:rPr>
              <w:t xml:space="preserve"> </w:t>
            </w:r>
          </w:p>
          <w:p w14:paraId="36F54F8A" w14:textId="4FD138BB" w:rsidR="00B87627" w:rsidRDefault="00B87627" w:rsidP="000B1AE3">
            <w:pPr>
              <w:jc w:val="both"/>
              <w:rPr>
                <w:kern w:val="2"/>
                <w:szCs w:val="24"/>
              </w:rPr>
            </w:pPr>
            <w:r w:rsidRPr="000B1AE3">
              <w:rPr>
                <w:kern w:val="2"/>
                <w:szCs w:val="24"/>
              </w:rPr>
              <w:t xml:space="preserve">Tiekėjui nepateikus nurodytų dokumentų, </w:t>
            </w:r>
            <w:r>
              <w:rPr>
                <w:kern w:val="2"/>
                <w:szCs w:val="24"/>
              </w:rPr>
              <w:t>laikoma, kad Prekė neatitinka Sutartyje nustatytų reikalavimų.</w:t>
            </w:r>
          </w:p>
        </w:tc>
      </w:tr>
      <w:tr w:rsidR="00B87627" w14:paraId="4EB506B8" w14:textId="77777777">
        <w:trPr>
          <w:trHeight w:val="300"/>
        </w:trPr>
        <w:tc>
          <w:tcPr>
            <w:tcW w:w="9535" w:type="dxa"/>
            <w:gridSpan w:val="4"/>
          </w:tcPr>
          <w:p w14:paraId="23A010E6" w14:textId="77777777" w:rsidR="00B87627" w:rsidRDefault="00B87627">
            <w:pPr>
              <w:jc w:val="center"/>
              <w:rPr>
                <w:b/>
                <w:bCs/>
                <w:kern w:val="2"/>
                <w:szCs w:val="24"/>
              </w:rPr>
            </w:pPr>
            <w:r>
              <w:rPr>
                <w:b/>
                <w:bCs/>
                <w:kern w:val="2"/>
                <w:szCs w:val="24"/>
              </w:rPr>
              <w:t>5. SUTARTIES KAINA IR ATSISKAITYMO TVARKA</w:t>
            </w:r>
          </w:p>
        </w:tc>
      </w:tr>
      <w:tr w:rsidR="00B87627" w14:paraId="4B647FAE" w14:textId="77777777">
        <w:trPr>
          <w:trHeight w:val="300"/>
        </w:trPr>
        <w:tc>
          <w:tcPr>
            <w:tcW w:w="2704" w:type="dxa"/>
            <w:gridSpan w:val="2"/>
          </w:tcPr>
          <w:p w14:paraId="11CF9F68" w14:textId="77777777" w:rsidR="00B87627" w:rsidRDefault="00B87627">
            <w:pPr>
              <w:rPr>
                <w:b/>
                <w:bCs/>
                <w:kern w:val="2"/>
                <w:szCs w:val="24"/>
              </w:rPr>
            </w:pPr>
            <w:r>
              <w:rPr>
                <w:b/>
                <w:bCs/>
                <w:kern w:val="2"/>
                <w:szCs w:val="24"/>
              </w:rPr>
              <w:t>5.1. Sutarčiai taikomas kainos apskaičiavimo būdas</w:t>
            </w:r>
          </w:p>
        </w:tc>
        <w:tc>
          <w:tcPr>
            <w:tcW w:w="6831" w:type="dxa"/>
            <w:gridSpan w:val="2"/>
          </w:tcPr>
          <w:p w14:paraId="6218B5CA" w14:textId="77777777" w:rsidR="00B87627" w:rsidRDefault="00B87627">
            <w:pPr>
              <w:rPr>
                <w:kern w:val="2"/>
                <w:szCs w:val="24"/>
              </w:rPr>
            </w:pPr>
            <w:r>
              <w:rPr>
                <w:kern w:val="2"/>
                <w:szCs w:val="24"/>
              </w:rPr>
              <w:t>Fiksuotos kainos kainodara</w:t>
            </w:r>
          </w:p>
          <w:p w14:paraId="690300D0" w14:textId="77777777" w:rsidR="00B87627" w:rsidRDefault="00B87627">
            <w:pPr>
              <w:rPr>
                <w:kern w:val="2"/>
                <w:szCs w:val="24"/>
              </w:rPr>
            </w:pPr>
          </w:p>
          <w:p w14:paraId="4A2A1495" w14:textId="3FC91C79" w:rsidR="00B87627" w:rsidRDefault="00B87627">
            <w:pPr>
              <w:rPr>
                <w:color w:val="4472C4"/>
                <w:kern w:val="2"/>
              </w:rPr>
            </w:pPr>
          </w:p>
        </w:tc>
      </w:tr>
      <w:tr w:rsidR="00B87627" w14:paraId="016C9D9C" w14:textId="77777777">
        <w:trPr>
          <w:trHeight w:val="300"/>
        </w:trPr>
        <w:tc>
          <w:tcPr>
            <w:tcW w:w="2704" w:type="dxa"/>
            <w:gridSpan w:val="2"/>
          </w:tcPr>
          <w:p w14:paraId="1E66A6BE" w14:textId="3245C1BC" w:rsidR="00B87627" w:rsidRDefault="00B87627" w:rsidP="00D010DB">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49F82FAA" w14:textId="1545162D" w:rsidR="00B87627" w:rsidRDefault="00B87627">
            <w:pPr>
              <w:rPr>
                <w:kern w:val="2"/>
                <w:szCs w:val="24"/>
              </w:rPr>
            </w:pPr>
            <w:r>
              <w:rPr>
                <w:kern w:val="2"/>
                <w:szCs w:val="24"/>
              </w:rPr>
              <w:t xml:space="preserve">Sutarties </w:t>
            </w:r>
            <w:r w:rsidRPr="003829C1">
              <w:rPr>
                <w:kern w:val="2"/>
                <w:szCs w:val="24"/>
              </w:rPr>
              <w:t>kaina b</w:t>
            </w:r>
            <w:r>
              <w:rPr>
                <w:kern w:val="2"/>
                <w:szCs w:val="24"/>
              </w:rPr>
              <w:t>us perskaičiuojami:</w:t>
            </w:r>
          </w:p>
          <w:p w14:paraId="51497AE7" w14:textId="28E0B687" w:rsidR="00B87627" w:rsidRDefault="00B87627">
            <w:pPr>
              <w:rPr>
                <w:color w:val="FF0000"/>
                <w:kern w:val="2"/>
                <w:szCs w:val="24"/>
              </w:rPr>
            </w:pPr>
            <w:r>
              <w:rPr>
                <w:kern w:val="2"/>
                <w:szCs w:val="24"/>
              </w:rPr>
              <w:t>5.3.1. dėl PVM tarifo pasikeitimo.</w:t>
            </w:r>
          </w:p>
          <w:p w14:paraId="7EA7AB89" w14:textId="450DD4BC" w:rsidR="00B87627" w:rsidRDefault="00B87627">
            <w:pPr>
              <w:rPr>
                <w:color w:val="FF0000"/>
                <w:kern w:val="2"/>
              </w:rPr>
            </w:pPr>
          </w:p>
        </w:tc>
      </w:tr>
      <w:tr w:rsidR="00B87627" w14:paraId="61A5C954" w14:textId="77777777">
        <w:trPr>
          <w:trHeight w:val="300"/>
        </w:trPr>
        <w:tc>
          <w:tcPr>
            <w:tcW w:w="2704" w:type="dxa"/>
            <w:gridSpan w:val="2"/>
          </w:tcPr>
          <w:p w14:paraId="3EE72072" w14:textId="77777777" w:rsidR="00B87627" w:rsidRDefault="00B87627">
            <w:pPr>
              <w:rPr>
                <w:b/>
                <w:bCs/>
                <w:kern w:val="2"/>
                <w:szCs w:val="24"/>
              </w:rPr>
            </w:pPr>
            <w:r>
              <w:rPr>
                <w:b/>
                <w:bCs/>
                <w:kern w:val="2"/>
                <w:szCs w:val="24"/>
              </w:rPr>
              <w:t>5.3.1. Sutarties kainos / įkainių peržiūra dėl PVM tarifo pasikeitimo</w:t>
            </w:r>
          </w:p>
        </w:tc>
        <w:tc>
          <w:tcPr>
            <w:tcW w:w="6831" w:type="dxa"/>
            <w:gridSpan w:val="2"/>
          </w:tcPr>
          <w:p w14:paraId="43D486CA" w14:textId="6CD90990" w:rsidR="00B87627" w:rsidRDefault="00B87627" w:rsidP="000B1AE3">
            <w:pPr>
              <w:jc w:val="both"/>
              <w:rPr>
                <w:kern w:val="2"/>
                <w:szCs w:val="24"/>
              </w:rPr>
            </w:pPr>
            <w:r>
              <w:rPr>
                <w:kern w:val="2"/>
                <w:szCs w:val="24"/>
              </w:rPr>
              <w:t xml:space="preserve">Jeigu Sutarties vykdymo metu pasikeičia PVM mokėjimą reglamentuojantys teisės aktai, darantys tiesioginę įtaką Tiekėjo tiekiamai Prekės Sutartyje nurodytai kainai, Sutarties kaina </w:t>
            </w:r>
            <w:r>
              <w:rPr>
                <w:kern w:val="2"/>
                <w:szCs w:val="24"/>
              </w:rPr>
              <w:lastRenderedPageBreak/>
              <w:t xml:space="preserve">perskaičiuojama nekeičiant Prekių kainos be PVM. </w:t>
            </w:r>
          </w:p>
          <w:p w14:paraId="4B43BC5D" w14:textId="77777777" w:rsidR="00B87627" w:rsidRDefault="00B87627" w:rsidP="000B1AE3">
            <w:pPr>
              <w:jc w:val="both"/>
              <w:rPr>
                <w:kern w:val="2"/>
                <w:szCs w:val="24"/>
              </w:rPr>
            </w:pPr>
          </w:p>
          <w:p w14:paraId="2B6BCD0A" w14:textId="77777777" w:rsidR="00B87627" w:rsidRDefault="00B87627" w:rsidP="000B1AE3">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87627" w14:paraId="60855FB6" w14:textId="77777777">
        <w:trPr>
          <w:trHeight w:val="300"/>
        </w:trPr>
        <w:tc>
          <w:tcPr>
            <w:tcW w:w="2704" w:type="dxa"/>
            <w:gridSpan w:val="2"/>
          </w:tcPr>
          <w:p w14:paraId="30298D68" w14:textId="77777777" w:rsidR="00B87627" w:rsidRDefault="00B8762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4522AC38" w14:textId="77777777" w:rsidR="00B87627" w:rsidRDefault="00B87627">
            <w:pPr>
              <w:rPr>
                <w:kern w:val="2"/>
                <w:szCs w:val="24"/>
              </w:rPr>
            </w:pPr>
            <w:r>
              <w:rPr>
                <w:kern w:val="2"/>
                <w:szCs w:val="24"/>
              </w:rPr>
              <w:t>Netaikoma</w:t>
            </w:r>
          </w:p>
          <w:p w14:paraId="5E35A739" w14:textId="77777777" w:rsidR="00B87627" w:rsidRDefault="00B87627">
            <w:pPr>
              <w:rPr>
                <w:kern w:val="2"/>
                <w:szCs w:val="24"/>
              </w:rPr>
            </w:pPr>
          </w:p>
          <w:p w14:paraId="0D005339" w14:textId="5D83EA26" w:rsidR="00B87627" w:rsidRDefault="00B87627">
            <w:pPr>
              <w:rPr>
                <w:kern w:val="2"/>
              </w:rPr>
            </w:pPr>
          </w:p>
        </w:tc>
      </w:tr>
      <w:tr w:rsidR="00B87627" w14:paraId="77478111" w14:textId="77777777">
        <w:trPr>
          <w:trHeight w:val="300"/>
        </w:trPr>
        <w:tc>
          <w:tcPr>
            <w:tcW w:w="2704" w:type="dxa"/>
            <w:gridSpan w:val="2"/>
          </w:tcPr>
          <w:p w14:paraId="18CF0EB8" w14:textId="1F8BB66A" w:rsidR="00B87627" w:rsidRDefault="00B87627" w:rsidP="000B1AE3">
            <w:pPr>
              <w:rPr>
                <w:b/>
                <w:bCs/>
                <w:kern w:val="2"/>
                <w:szCs w:val="24"/>
                <w:lang w:val="en-US"/>
              </w:rPr>
            </w:pPr>
            <w:r>
              <w:rPr>
                <w:b/>
                <w:bCs/>
                <w:kern w:val="2"/>
                <w:szCs w:val="24"/>
              </w:rPr>
              <w:t>5.3.3. Sutarties kainos / įkainių peržiūra dėl kainų lygio pokyčio</w:t>
            </w:r>
          </w:p>
        </w:tc>
        <w:tc>
          <w:tcPr>
            <w:tcW w:w="6831" w:type="dxa"/>
            <w:gridSpan w:val="2"/>
          </w:tcPr>
          <w:p w14:paraId="4927C766" w14:textId="77777777" w:rsidR="00B87627" w:rsidRDefault="00B87627" w:rsidP="00276658">
            <w:pPr>
              <w:rPr>
                <w:kern w:val="2"/>
                <w:szCs w:val="24"/>
              </w:rPr>
            </w:pPr>
            <w:r>
              <w:rPr>
                <w:kern w:val="2"/>
                <w:szCs w:val="24"/>
              </w:rPr>
              <w:t>Netaikoma</w:t>
            </w:r>
          </w:p>
          <w:p w14:paraId="556DFB1E" w14:textId="28BAAE04" w:rsidR="00B87627" w:rsidRDefault="00B87627">
            <w:pPr>
              <w:rPr>
                <w:color w:val="4472C4"/>
                <w:kern w:val="2"/>
                <w:szCs w:val="24"/>
              </w:rPr>
            </w:pPr>
          </w:p>
        </w:tc>
      </w:tr>
      <w:tr w:rsidR="00B87627" w14:paraId="092A8768" w14:textId="77777777">
        <w:trPr>
          <w:trHeight w:val="300"/>
        </w:trPr>
        <w:tc>
          <w:tcPr>
            <w:tcW w:w="2704" w:type="dxa"/>
            <w:gridSpan w:val="2"/>
          </w:tcPr>
          <w:p w14:paraId="0D2F5AD8" w14:textId="77777777" w:rsidR="00B87627" w:rsidRDefault="00B8762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6CBCD912" w14:textId="77777777" w:rsidR="00B87627" w:rsidRDefault="00B87627">
            <w:pPr>
              <w:rPr>
                <w:kern w:val="2"/>
                <w:szCs w:val="24"/>
              </w:rPr>
            </w:pPr>
            <w:r>
              <w:rPr>
                <w:kern w:val="2"/>
                <w:szCs w:val="24"/>
              </w:rPr>
              <w:t>Netaikoma</w:t>
            </w:r>
          </w:p>
          <w:p w14:paraId="23E0881E" w14:textId="77777777" w:rsidR="00B87627" w:rsidRDefault="00B87627">
            <w:pPr>
              <w:rPr>
                <w:kern w:val="2"/>
                <w:szCs w:val="24"/>
              </w:rPr>
            </w:pPr>
          </w:p>
          <w:p w14:paraId="4DB3E379" w14:textId="27D0869A" w:rsidR="00B87627" w:rsidRDefault="00B87627">
            <w:pPr>
              <w:rPr>
                <w:kern w:val="2"/>
                <w:szCs w:val="24"/>
              </w:rPr>
            </w:pPr>
          </w:p>
        </w:tc>
      </w:tr>
      <w:tr w:rsidR="00B87627" w14:paraId="1D486C02" w14:textId="77777777">
        <w:trPr>
          <w:trHeight w:val="300"/>
        </w:trPr>
        <w:tc>
          <w:tcPr>
            <w:tcW w:w="2704" w:type="dxa"/>
            <w:gridSpan w:val="2"/>
          </w:tcPr>
          <w:p w14:paraId="3F994A38" w14:textId="77777777" w:rsidR="00B87627" w:rsidRDefault="00B8762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6B6E1B45" w14:textId="77777777" w:rsidR="00B87627" w:rsidRDefault="00B87627" w:rsidP="00276658">
            <w:pPr>
              <w:rPr>
                <w:kern w:val="2"/>
                <w:szCs w:val="24"/>
              </w:rPr>
            </w:pPr>
            <w:r>
              <w:rPr>
                <w:kern w:val="2"/>
                <w:szCs w:val="24"/>
              </w:rPr>
              <w:t>Netaikoma</w:t>
            </w:r>
          </w:p>
          <w:p w14:paraId="51F0C87E" w14:textId="161980C7" w:rsidR="00B87627" w:rsidRDefault="00B87627">
            <w:pPr>
              <w:rPr>
                <w:kern w:val="2"/>
                <w:szCs w:val="24"/>
              </w:rPr>
            </w:pPr>
          </w:p>
        </w:tc>
      </w:tr>
      <w:tr w:rsidR="00B87627" w14:paraId="689A4B0A" w14:textId="77777777">
        <w:trPr>
          <w:trHeight w:val="300"/>
        </w:trPr>
        <w:tc>
          <w:tcPr>
            <w:tcW w:w="2704" w:type="dxa"/>
            <w:gridSpan w:val="2"/>
          </w:tcPr>
          <w:p w14:paraId="7E644138" w14:textId="77777777" w:rsidR="00B87627" w:rsidRDefault="00B87627">
            <w:pPr>
              <w:rPr>
                <w:b/>
                <w:bCs/>
                <w:kern w:val="2"/>
                <w:szCs w:val="24"/>
              </w:rPr>
            </w:pPr>
            <w:r>
              <w:rPr>
                <w:b/>
                <w:bCs/>
                <w:kern w:val="2"/>
                <w:szCs w:val="24"/>
              </w:rPr>
              <w:t>5.5. Atsiskaitymo su Tiekėju terminas ir tvarka</w:t>
            </w:r>
          </w:p>
        </w:tc>
        <w:tc>
          <w:tcPr>
            <w:tcW w:w="6831" w:type="dxa"/>
            <w:gridSpan w:val="2"/>
          </w:tcPr>
          <w:p w14:paraId="6726FFE5" w14:textId="1E40DE77" w:rsidR="00B87627" w:rsidRDefault="00B87627">
            <w:pPr>
              <w:rPr>
                <w:kern w:val="2"/>
                <w:szCs w:val="24"/>
              </w:rPr>
            </w:pPr>
            <w:r>
              <w:rPr>
                <w:kern w:val="2"/>
                <w:szCs w:val="24"/>
              </w:rPr>
              <w:t>Pirkėjas atsiskaito su Tiekėju ne vėliau kaip per 30 kalendorinių dienų nuo Sąskaitos gavimo dienos.</w:t>
            </w:r>
          </w:p>
          <w:p w14:paraId="11C5B415" w14:textId="41A59919" w:rsidR="00B87627" w:rsidRDefault="00B87627" w:rsidP="00276658">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sidRPr="00276658">
              <w:rPr>
                <w:kern w:val="2"/>
                <w:szCs w:val="24"/>
                <w:shd w:val="clear" w:color="auto" w:fill="FFFFFF"/>
              </w:rPr>
              <w:t>1) įvykdžius visus sutartinius įsipareigojimus, sumokama visa Sutarties kaina</w:t>
            </w:r>
            <w:r>
              <w:rPr>
                <w:kern w:val="2"/>
                <w:szCs w:val="24"/>
                <w:shd w:val="clear" w:color="auto" w:fill="FFFFFF"/>
              </w:rPr>
              <w:t>.</w:t>
            </w:r>
            <w:r>
              <w:rPr>
                <w:color w:val="FF0000"/>
                <w:kern w:val="2"/>
                <w:szCs w:val="24"/>
                <w:shd w:val="clear" w:color="auto" w:fill="FFFFFF"/>
              </w:rPr>
              <w:t xml:space="preserve"> </w:t>
            </w:r>
          </w:p>
        </w:tc>
      </w:tr>
      <w:tr w:rsidR="00B87627" w14:paraId="65DA57B7" w14:textId="77777777">
        <w:trPr>
          <w:trHeight w:val="300"/>
        </w:trPr>
        <w:tc>
          <w:tcPr>
            <w:tcW w:w="2704" w:type="dxa"/>
            <w:gridSpan w:val="2"/>
          </w:tcPr>
          <w:p w14:paraId="023DAE6E" w14:textId="77777777" w:rsidR="00B87627" w:rsidRDefault="00B87627">
            <w:pPr>
              <w:rPr>
                <w:b/>
                <w:bCs/>
                <w:kern w:val="2"/>
                <w:szCs w:val="24"/>
              </w:rPr>
            </w:pPr>
            <w:r>
              <w:rPr>
                <w:b/>
                <w:bCs/>
                <w:kern w:val="2"/>
                <w:szCs w:val="24"/>
              </w:rPr>
              <w:t>5.6. Avansas</w:t>
            </w:r>
          </w:p>
        </w:tc>
        <w:tc>
          <w:tcPr>
            <w:tcW w:w="6831" w:type="dxa"/>
            <w:gridSpan w:val="2"/>
          </w:tcPr>
          <w:p w14:paraId="2314890C" w14:textId="07EDBE14" w:rsidR="00B87627" w:rsidRDefault="00B87627" w:rsidP="00D010DB">
            <w:pPr>
              <w:rPr>
                <w:color w:val="000000"/>
                <w:kern w:val="2"/>
                <w:szCs w:val="24"/>
                <w:shd w:val="clear" w:color="auto" w:fill="FFFFFF"/>
              </w:rPr>
            </w:pPr>
            <w:r>
              <w:rPr>
                <w:kern w:val="2"/>
                <w:szCs w:val="24"/>
              </w:rPr>
              <w:t>Netaikoma</w:t>
            </w:r>
          </w:p>
        </w:tc>
      </w:tr>
      <w:tr w:rsidR="00B87627" w14:paraId="7A3CD40F" w14:textId="77777777">
        <w:trPr>
          <w:trHeight w:val="300"/>
        </w:trPr>
        <w:tc>
          <w:tcPr>
            <w:tcW w:w="2704" w:type="dxa"/>
            <w:gridSpan w:val="2"/>
          </w:tcPr>
          <w:p w14:paraId="0463F6D4" w14:textId="77777777" w:rsidR="00B87627" w:rsidRDefault="00B87627">
            <w:pPr>
              <w:rPr>
                <w:b/>
                <w:bCs/>
                <w:kern w:val="2"/>
                <w:szCs w:val="24"/>
              </w:rPr>
            </w:pPr>
            <w:r>
              <w:rPr>
                <w:b/>
                <w:bCs/>
                <w:kern w:val="2"/>
                <w:szCs w:val="24"/>
              </w:rPr>
              <w:t>5.7. Avanso užtikrinimas</w:t>
            </w:r>
          </w:p>
        </w:tc>
        <w:tc>
          <w:tcPr>
            <w:tcW w:w="6831" w:type="dxa"/>
            <w:gridSpan w:val="2"/>
          </w:tcPr>
          <w:p w14:paraId="5CB8B6E0" w14:textId="39262888" w:rsidR="00B87627" w:rsidRDefault="00B87627">
            <w:pPr>
              <w:rPr>
                <w:kern w:val="2"/>
                <w:szCs w:val="24"/>
              </w:rPr>
            </w:pPr>
            <w:r>
              <w:rPr>
                <w:kern w:val="2"/>
                <w:szCs w:val="24"/>
              </w:rPr>
              <w:t>Netaikoma</w:t>
            </w:r>
          </w:p>
          <w:p w14:paraId="24841596" w14:textId="78824B86" w:rsidR="00B87627" w:rsidRDefault="00B87627">
            <w:pPr>
              <w:rPr>
                <w:kern w:val="2"/>
                <w:szCs w:val="24"/>
              </w:rPr>
            </w:pPr>
          </w:p>
        </w:tc>
      </w:tr>
      <w:tr w:rsidR="00B87627" w14:paraId="421C464F" w14:textId="77777777">
        <w:trPr>
          <w:trHeight w:val="300"/>
        </w:trPr>
        <w:tc>
          <w:tcPr>
            <w:tcW w:w="9535" w:type="dxa"/>
            <w:gridSpan w:val="4"/>
          </w:tcPr>
          <w:p w14:paraId="0AA048FA" w14:textId="77777777" w:rsidR="00B87627" w:rsidRDefault="00B87627">
            <w:pPr>
              <w:jc w:val="center"/>
              <w:rPr>
                <w:b/>
                <w:bCs/>
                <w:kern w:val="2"/>
                <w:szCs w:val="24"/>
              </w:rPr>
            </w:pPr>
            <w:r>
              <w:rPr>
                <w:b/>
                <w:bCs/>
                <w:kern w:val="2"/>
                <w:szCs w:val="24"/>
              </w:rPr>
              <w:t>6. PREKIŲ KOKYBĖ IR GARANTINIAI ĮSIPAREIGOJIMAI</w:t>
            </w:r>
          </w:p>
        </w:tc>
      </w:tr>
      <w:tr w:rsidR="00B87627" w14:paraId="6BDC4DF1" w14:textId="77777777">
        <w:trPr>
          <w:trHeight w:val="300"/>
        </w:trPr>
        <w:tc>
          <w:tcPr>
            <w:tcW w:w="2704" w:type="dxa"/>
            <w:gridSpan w:val="2"/>
          </w:tcPr>
          <w:p w14:paraId="51C213F9" w14:textId="77777777" w:rsidR="00B87627" w:rsidRDefault="00B87627">
            <w:pPr>
              <w:rPr>
                <w:b/>
                <w:bCs/>
                <w:kern w:val="2"/>
                <w:szCs w:val="24"/>
              </w:rPr>
            </w:pPr>
            <w:r>
              <w:rPr>
                <w:b/>
                <w:bCs/>
                <w:kern w:val="2"/>
                <w:szCs w:val="24"/>
              </w:rPr>
              <w:t>6.1. Garantinis terminas</w:t>
            </w:r>
          </w:p>
        </w:tc>
        <w:tc>
          <w:tcPr>
            <w:tcW w:w="6831" w:type="dxa"/>
            <w:gridSpan w:val="2"/>
          </w:tcPr>
          <w:p w14:paraId="07F8B8F5" w14:textId="716AA9CC" w:rsidR="00B87627" w:rsidRDefault="00B87627">
            <w:pPr>
              <w:rPr>
                <w:kern w:val="2"/>
                <w:szCs w:val="24"/>
              </w:rPr>
            </w:pPr>
            <w:r>
              <w:rPr>
                <w:kern w:val="2"/>
                <w:szCs w:val="24"/>
              </w:rPr>
              <w:t>Netaikoma.</w:t>
            </w:r>
          </w:p>
        </w:tc>
      </w:tr>
      <w:tr w:rsidR="00B87627" w14:paraId="4218C5A2" w14:textId="77777777">
        <w:trPr>
          <w:trHeight w:val="300"/>
        </w:trPr>
        <w:tc>
          <w:tcPr>
            <w:tcW w:w="2704" w:type="dxa"/>
            <w:gridSpan w:val="2"/>
          </w:tcPr>
          <w:p w14:paraId="7DA70691" w14:textId="77777777" w:rsidR="00B87627" w:rsidRDefault="00B87627">
            <w:pPr>
              <w:rPr>
                <w:b/>
                <w:bCs/>
                <w:kern w:val="2"/>
                <w:szCs w:val="24"/>
              </w:rPr>
            </w:pPr>
            <w:r>
              <w:rPr>
                <w:b/>
                <w:bCs/>
                <w:kern w:val="2"/>
                <w:szCs w:val="24"/>
              </w:rPr>
              <w:t>6.2. Garantinė priežiūra</w:t>
            </w:r>
          </w:p>
        </w:tc>
        <w:tc>
          <w:tcPr>
            <w:tcW w:w="6831" w:type="dxa"/>
            <w:gridSpan w:val="2"/>
          </w:tcPr>
          <w:p w14:paraId="347D32F6" w14:textId="70390AC0" w:rsidR="00B87627" w:rsidRDefault="00B87627">
            <w:pPr>
              <w:rPr>
                <w:kern w:val="2"/>
                <w:szCs w:val="24"/>
              </w:rPr>
            </w:pPr>
            <w:r>
              <w:rPr>
                <w:kern w:val="2"/>
                <w:szCs w:val="24"/>
              </w:rPr>
              <w:t>Netaikoma</w:t>
            </w:r>
          </w:p>
        </w:tc>
      </w:tr>
      <w:tr w:rsidR="00B87627" w14:paraId="23F448BA" w14:textId="77777777">
        <w:trPr>
          <w:trHeight w:val="300"/>
        </w:trPr>
        <w:tc>
          <w:tcPr>
            <w:tcW w:w="9535" w:type="dxa"/>
            <w:gridSpan w:val="4"/>
          </w:tcPr>
          <w:p w14:paraId="4B62AF84" w14:textId="77777777" w:rsidR="00B87627" w:rsidRDefault="00B87627">
            <w:pPr>
              <w:jc w:val="center"/>
              <w:rPr>
                <w:b/>
                <w:bCs/>
                <w:kern w:val="2"/>
                <w:szCs w:val="24"/>
              </w:rPr>
            </w:pPr>
            <w:r>
              <w:rPr>
                <w:b/>
                <w:bCs/>
                <w:kern w:val="2"/>
                <w:szCs w:val="24"/>
              </w:rPr>
              <w:t>7. SUTARTIES VYKDYMUI PASITELKIAMI SUBTIEKĖJAI</w:t>
            </w:r>
          </w:p>
        </w:tc>
      </w:tr>
      <w:tr w:rsidR="00B87627" w14:paraId="16ADABFA" w14:textId="77777777">
        <w:trPr>
          <w:trHeight w:val="300"/>
        </w:trPr>
        <w:tc>
          <w:tcPr>
            <w:tcW w:w="2704" w:type="dxa"/>
            <w:gridSpan w:val="2"/>
          </w:tcPr>
          <w:p w14:paraId="6D96BF04" w14:textId="77777777" w:rsidR="00B87627" w:rsidRDefault="00B87627">
            <w:pPr>
              <w:rPr>
                <w:b/>
                <w:bCs/>
                <w:kern w:val="2"/>
                <w:szCs w:val="24"/>
              </w:rPr>
            </w:pPr>
            <w:r>
              <w:rPr>
                <w:b/>
                <w:bCs/>
                <w:kern w:val="2"/>
                <w:szCs w:val="24"/>
              </w:rPr>
              <w:t>Sutarties vykdymui pasitelkiami subtiekėjai ir (ar) specialistai</w:t>
            </w:r>
          </w:p>
        </w:tc>
        <w:tc>
          <w:tcPr>
            <w:tcW w:w="6831" w:type="dxa"/>
            <w:gridSpan w:val="2"/>
          </w:tcPr>
          <w:p w14:paraId="4B2AE62D" w14:textId="77777777" w:rsidR="00B87627" w:rsidRDefault="00B87627">
            <w:pPr>
              <w:rPr>
                <w:kern w:val="2"/>
                <w:szCs w:val="24"/>
              </w:rPr>
            </w:pPr>
            <w:r>
              <w:rPr>
                <w:kern w:val="2"/>
                <w:szCs w:val="24"/>
              </w:rPr>
              <w:t>Sutarties vykdymui subtiekėjai ir (ar) specialistai nepasitelkiami.</w:t>
            </w:r>
          </w:p>
          <w:p w14:paraId="25F3BD74" w14:textId="77777777" w:rsidR="00B87627" w:rsidRDefault="00B87627">
            <w:pPr>
              <w:rPr>
                <w:color w:val="FF0000"/>
                <w:kern w:val="2"/>
                <w:szCs w:val="24"/>
              </w:rPr>
            </w:pPr>
            <w:r>
              <w:rPr>
                <w:color w:val="FF0000"/>
                <w:kern w:val="2"/>
                <w:szCs w:val="24"/>
              </w:rPr>
              <w:t>arba</w:t>
            </w:r>
          </w:p>
          <w:p w14:paraId="31E4195C" w14:textId="77777777" w:rsidR="00B87627" w:rsidRDefault="00B8762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87627" w14:paraId="0924DA6A" w14:textId="77777777">
        <w:trPr>
          <w:trHeight w:val="300"/>
        </w:trPr>
        <w:tc>
          <w:tcPr>
            <w:tcW w:w="9535" w:type="dxa"/>
            <w:gridSpan w:val="4"/>
          </w:tcPr>
          <w:p w14:paraId="1FAB4939" w14:textId="77777777" w:rsidR="00B87627" w:rsidRDefault="00B87627">
            <w:pPr>
              <w:jc w:val="center"/>
              <w:rPr>
                <w:b/>
                <w:bCs/>
                <w:kern w:val="2"/>
                <w:szCs w:val="24"/>
              </w:rPr>
            </w:pPr>
            <w:r>
              <w:rPr>
                <w:b/>
                <w:bCs/>
                <w:kern w:val="2"/>
                <w:szCs w:val="24"/>
              </w:rPr>
              <w:t>8. PRIEVOLIŲ PAGAL SUTARTĮ ĮVYKDYMO UŽTIKRINIMAS</w:t>
            </w:r>
          </w:p>
        </w:tc>
      </w:tr>
      <w:tr w:rsidR="00B87627" w14:paraId="75AB176C" w14:textId="77777777">
        <w:trPr>
          <w:trHeight w:val="300"/>
        </w:trPr>
        <w:tc>
          <w:tcPr>
            <w:tcW w:w="2704" w:type="dxa"/>
            <w:gridSpan w:val="2"/>
          </w:tcPr>
          <w:p w14:paraId="65DBCBA7" w14:textId="77777777" w:rsidR="00B87627" w:rsidRDefault="00B87627">
            <w:pPr>
              <w:rPr>
                <w:b/>
                <w:bCs/>
                <w:kern w:val="2"/>
                <w:szCs w:val="24"/>
              </w:rPr>
            </w:pPr>
            <w:r>
              <w:rPr>
                <w:b/>
                <w:bCs/>
                <w:kern w:val="2"/>
                <w:szCs w:val="24"/>
              </w:rPr>
              <w:t>8.1. Prievolių pagal Sutartį įvykdymo užtikrinimas</w:t>
            </w:r>
          </w:p>
        </w:tc>
        <w:tc>
          <w:tcPr>
            <w:tcW w:w="6831" w:type="dxa"/>
            <w:gridSpan w:val="2"/>
          </w:tcPr>
          <w:p w14:paraId="3C20B9E2" w14:textId="13180BA4" w:rsidR="00B87627" w:rsidRDefault="00B87627">
            <w:pPr>
              <w:rPr>
                <w:kern w:val="2"/>
                <w:szCs w:val="24"/>
              </w:rPr>
            </w:pPr>
            <w:r>
              <w:rPr>
                <w:kern w:val="2"/>
                <w:szCs w:val="24"/>
              </w:rPr>
              <w:t>Prievolių pagal Sutartį įvykdymas užtikrinamas:</w:t>
            </w:r>
          </w:p>
          <w:p w14:paraId="558BF7B7" w14:textId="0C8D9660" w:rsidR="00B87627" w:rsidRDefault="00B87627">
            <w:pPr>
              <w:rPr>
                <w:kern w:val="2"/>
                <w:szCs w:val="24"/>
              </w:rPr>
            </w:pPr>
            <w:r>
              <w:rPr>
                <w:kern w:val="2"/>
                <w:szCs w:val="24"/>
              </w:rPr>
              <w:t xml:space="preserve">Netesybomis (delspinigiais, baudos). </w:t>
            </w:r>
          </w:p>
        </w:tc>
      </w:tr>
      <w:tr w:rsidR="00B87627" w14:paraId="471C883F" w14:textId="77777777" w:rsidTr="00D010DB">
        <w:trPr>
          <w:trHeight w:val="557"/>
        </w:trPr>
        <w:tc>
          <w:tcPr>
            <w:tcW w:w="2704" w:type="dxa"/>
            <w:gridSpan w:val="2"/>
          </w:tcPr>
          <w:p w14:paraId="3FAE724F" w14:textId="77777777" w:rsidR="00B87627" w:rsidRDefault="00B87627">
            <w:pPr>
              <w:rPr>
                <w:b/>
                <w:bCs/>
                <w:kern w:val="2"/>
                <w:szCs w:val="24"/>
              </w:rPr>
            </w:pPr>
            <w:r>
              <w:rPr>
                <w:b/>
                <w:bCs/>
                <w:kern w:val="2"/>
                <w:szCs w:val="24"/>
              </w:rPr>
              <w:lastRenderedPageBreak/>
              <w:t xml:space="preserve">8.2. Sutarties įvykdymo užtikrinimo pateikimas </w:t>
            </w:r>
          </w:p>
        </w:tc>
        <w:tc>
          <w:tcPr>
            <w:tcW w:w="6831" w:type="dxa"/>
            <w:gridSpan w:val="2"/>
          </w:tcPr>
          <w:p w14:paraId="77159DE3" w14:textId="4B0D9D43" w:rsidR="00B87627" w:rsidRDefault="00B87627">
            <w:pPr>
              <w:rPr>
                <w:kern w:val="2"/>
                <w:szCs w:val="24"/>
              </w:rPr>
            </w:pPr>
            <w:r>
              <w:rPr>
                <w:kern w:val="2"/>
                <w:szCs w:val="24"/>
              </w:rPr>
              <w:t>Netaikoma</w:t>
            </w:r>
          </w:p>
          <w:p w14:paraId="7DBFEE0E" w14:textId="0AEDFC83" w:rsidR="00B87627" w:rsidRDefault="00B87627">
            <w:pPr>
              <w:rPr>
                <w:kern w:val="2"/>
                <w:szCs w:val="24"/>
              </w:rPr>
            </w:pPr>
          </w:p>
        </w:tc>
      </w:tr>
      <w:tr w:rsidR="00B87627" w14:paraId="1D68AE20" w14:textId="77777777">
        <w:trPr>
          <w:trHeight w:val="300"/>
        </w:trPr>
        <w:tc>
          <w:tcPr>
            <w:tcW w:w="9535" w:type="dxa"/>
            <w:gridSpan w:val="4"/>
          </w:tcPr>
          <w:p w14:paraId="2CA3A7CA" w14:textId="77777777" w:rsidR="00B87627" w:rsidRDefault="00B87627">
            <w:pPr>
              <w:ind w:firstLine="720"/>
              <w:jc w:val="center"/>
              <w:rPr>
                <w:b/>
                <w:bCs/>
                <w:kern w:val="2"/>
                <w:szCs w:val="24"/>
              </w:rPr>
            </w:pPr>
            <w:r>
              <w:rPr>
                <w:b/>
                <w:bCs/>
                <w:kern w:val="2"/>
                <w:szCs w:val="24"/>
              </w:rPr>
              <w:t>9. ŠALIŲ ATSAKOMYBĖ</w:t>
            </w:r>
            <w:r>
              <w:rPr>
                <w:b/>
                <w:bCs/>
                <w:kern w:val="2"/>
                <w:szCs w:val="24"/>
              </w:rPr>
              <w:tab/>
            </w:r>
          </w:p>
        </w:tc>
      </w:tr>
      <w:tr w:rsidR="00B87627" w14:paraId="637A0CEB" w14:textId="77777777">
        <w:trPr>
          <w:trHeight w:val="300"/>
        </w:trPr>
        <w:tc>
          <w:tcPr>
            <w:tcW w:w="2704" w:type="dxa"/>
            <w:gridSpan w:val="2"/>
          </w:tcPr>
          <w:p w14:paraId="53ECCEE0" w14:textId="77777777" w:rsidR="00B87627" w:rsidRDefault="00B87627">
            <w:pPr>
              <w:rPr>
                <w:b/>
                <w:bCs/>
                <w:kern w:val="2"/>
                <w:szCs w:val="24"/>
              </w:rPr>
            </w:pPr>
            <w:r>
              <w:rPr>
                <w:b/>
                <w:bCs/>
                <w:kern w:val="2"/>
                <w:szCs w:val="24"/>
              </w:rPr>
              <w:t>9.1. Pirkėjui taikomos netesybos už mokėjimų pagal Sutartį vėlavimą</w:t>
            </w:r>
          </w:p>
        </w:tc>
        <w:tc>
          <w:tcPr>
            <w:tcW w:w="6831" w:type="dxa"/>
            <w:gridSpan w:val="2"/>
          </w:tcPr>
          <w:p w14:paraId="5F949DE4" w14:textId="7C7BF22D" w:rsidR="00B87627" w:rsidRPr="003829C1" w:rsidRDefault="00B87627" w:rsidP="00D010DB">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829C1">
              <w:rPr>
                <w:kern w:val="2"/>
                <w:szCs w:val="24"/>
              </w:rPr>
              <w:t>0,02 (dvi šimtosios) procento (dydžio delspinigius nuo neapmokėtos sumos be PVM už kiekvieną vėlavimo dieną</w:t>
            </w:r>
            <w:r>
              <w:rPr>
                <w:kern w:val="2"/>
                <w:szCs w:val="24"/>
              </w:rPr>
              <w:t>.</w:t>
            </w:r>
            <w:r>
              <w:rPr>
                <w:color w:val="000000"/>
                <w:kern w:val="2"/>
                <w:szCs w:val="24"/>
              </w:rPr>
              <w:t>  </w:t>
            </w:r>
          </w:p>
        </w:tc>
      </w:tr>
      <w:tr w:rsidR="00B87627" w14:paraId="789F933F" w14:textId="77777777">
        <w:trPr>
          <w:trHeight w:val="300"/>
        </w:trPr>
        <w:tc>
          <w:tcPr>
            <w:tcW w:w="2704" w:type="dxa"/>
            <w:gridSpan w:val="2"/>
          </w:tcPr>
          <w:p w14:paraId="5C4E6C16" w14:textId="77777777" w:rsidR="00B87627" w:rsidRDefault="00B87627">
            <w:pPr>
              <w:rPr>
                <w:b/>
                <w:bCs/>
                <w:kern w:val="2"/>
                <w:szCs w:val="24"/>
              </w:rPr>
            </w:pPr>
            <w:r>
              <w:rPr>
                <w:b/>
                <w:bCs/>
                <w:kern w:val="2"/>
                <w:szCs w:val="24"/>
              </w:rPr>
              <w:t>9.2. Tiekėjui taikomos netesybos</w:t>
            </w:r>
          </w:p>
        </w:tc>
        <w:tc>
          <w:tcPr>
            <w:tcW w:w="6831" w:type="dxa"/>
            <w:gridSpan w:val="2"/>
          </w:tcPr>
          <w:p w14:paraId="4795643B" w14:textId="2A85F187" w:rsidR="00B87627" w:rsidRPr="00A03683" w:rsidRDefault="00B87627" w:rsidP="00D010DB">
            <w:pPr>
              <w:jc w:val="both"/>
              <w:rPr>
                <w:kern w:val="2"/>
                <w:szCs w:val="24"/>
              </w:rPr>
            </w:pPr>
            <w:r w:rsidRPr="00A03683">
              <w:rPr>
                <w:kern w:val="2"/>
                <w:szCs w:val="24"/>
              </w:rPr>
              <w:t>9</w:t>
            </w:r>
            <w:r w:rsidRPr="00A03683">
              <w:rPr>
                <w:kern w:val="2"/>
                <w:szCs w:val="24"/>
                <w:lang w:val="en-US"/>
              </w:rPr>
              <w:t xml:space="preserve">.2.1. </w:t>
            </w:r>
            <w:r w:rsidRPr="00A03683">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932F5E9" w14:textId="77777777" w:rsidR="00B87627" w:rsidRPr="00A03683" w:rsidRDefault="00B87627">
            <w:pPr>
              <w:rPr>
                <w:kern w:val="2"/>
                <w:szCs w:val="24"/>
              </w:rPr>
            </w:pPr>
          </w:p>
          <w:p w14:paraId="4310DA9D" w14:textId="500A8C79" w:rsidR="00B87627" w:rsidRPr="00A03683" w:rsidRDefault="00B87627">
            <w:pPr>
              <w:rPr>
                <w:b/>
                <w:bCs/>
                <w:kern w:val="2"/>
                <w:szCs w:val="24"/>
              </w:rPr>
            </w:pPr>
            <w:r w:rsidRPr="00A03683">
              <w:rPr>
                <w:kern w:val="2"/>
                <w:szCs w:val="24"/>
              </w:rPr>
              <w:t>9.2.2.</w:t>
            </w:r>
            <w:r w:rsidRPr="00A03683">
              <w:rPr>
                <w:kern w:val="2"/>
                <w:szCs w:val="24"/>
                <w:lang w:val="en-US"/>
              </w:rPr>
              <w:t xml:space="preserve"> </w:t>
            </w:r>
            <w:r w:rsidRPr="00A03683">
              <w:rPr>
                <w:kern w:val="2"/>
                <w:szCs w:val="24"/>
              </w:rPr>
              <w:t xml:space="preserve">Tiekėjas privalo sumokėti Pirkėjui netesybas per 10 dienų nuo Pirkėjo pareikalavimo. </w:t>
            </w:r>
          </w:p>
        </w:tc>
      </w:tr>
      <w:tr w:rsidR="00B87627" w14:paraId="23A65F63" w14:textId="77777777">
        <w:trPr>
          <w:trHeight w:val="300"/>
        </w:trPr>
        <w:tc>
          <w:tcPr>
            <w:tcW w:w="2704" w:type="dxa"/>
            <w:gridSpan w:val="2"/>
          </w:tcPr>
          <w:p w14:paraId="1CE0CC67" w14:textId="77777777" w:rsidR="00B87627" w:rsidRDefault="00B87627">
            <w:pPr>
              <w:rPr>
                <w:b/>
                <w:bCs/>
                <w:kern w:val="2"/>
                <w:szCs w:val="24"/>
              </w:rPr>
            </w:pPr>
            <w:r>
              <w:rPr>
                <w:b/>
                <w:bCs/>
                <w:kern w:val="2"/>
                <w:szCs w:val="24"/>
              </w:rPr>
              <w:t>9.3. Tiekėjui / Pirkėjui taikoma bauda nutraukus Sutartį dėl esminio Sutarties pažeidimo</w:t>
            </w:r>
          </w:p>
        </w:tc>
        <w:tc>
          <w:tcPr>
            <w:tcW w:w="6831" w:type="dxa"/>
            <w:gridSpan w:val="2"/>
          </w:tcPr>
          <w:p w14:paraId="33B6ABEA" w14:textId="17A132CA" w:rsidR="00B87627" w:rsidRDefault="00B87627">
            <w:pPr>
              <w:rPr>
                <w:kern w:val="2"/>
                <w:szCs w:val="24"/>
              </w:rPr>
            </w:pPr>
            <w:r>
              <w:rPr>
                <w:kern w:val="2"/>
                <w:szCs w:val="24"/>
              </w:rPr>
              <w:t>Nutraukus Sutartį dėl esminio Sutarties</w:t>
            </w:r>
            <w:r w:rsidR="00D85611">
              <w:rPr>
                <w:kern w:val="2"/>
                <w:szCs w:val="24"/>
              </w:rPr>
              <w:t xml:space="preserve"> pažeidimo, mokama 5</w:t>
            </w:r>
            <w:r>
              <w:rPr>
                <w:kern w:val="2"/>
                <w:szCs w:val="24"/>
              </w:rPr>
              <w:t>0</w:t>
            </w:r>
            <w:r w:rsidRPr="003829C1">
              <w:rPr>
                <w:kern w:val="2"/>
                <w:szCs w:val="24"/>
              </w:rPr>
              <w:t xml:space="preserve">00 </w:t>
            </w:r>
            <w:r>
              <w:rPr>
                <w:kern w:val="2"/>
                <w:szCs w:val="24"/>
              </w:rPr>
              <w:t>Eur dydžio bauda.</w:t>
            </w:r>
          </w:p>
          <w:p w14:paraId="01EE079A" w14:textId="27C055D8" w:rsidR="00B87627" w:rsidRDefault="00B87627">
            <w:pPr>
              <w:rPr>
                <w:kern w:val="2"/>
                <w:szCs w:val="24"/>
              </w:rPr>
            </w:pPr>
          </w:p>
        </w:tc>
      </w:tr>
      <w:tr w:rsidR="00B87627" w14:paraId="7ED7ED15" w14:textId="77777777">
        <w:trPr>
          <w:trHeight w:val="300"/>
        </w:trPr>
        <w:tc>
          <w:tcPr>
            <w:tcW w:w="2704" w:type="dxa"/>
            <w:gridSpan w:val="2"/>
          </w:tcPr>
          <w:p w14:paraId="40A61489" w14:textId="77777777" w:rsidR="00B87627" w:rsidRDefault="00B8762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E6EA5C2" w14:textId="77777777" w:rsidR="00B87627" w:rsidRDefault="00B87627">
            <w:pPr>
              <w:rPr>
                <w:color w:val="000000"/>
                <w:kern w:val="2"/>
                <w:szCs w:val="24"/>
              </w:rPr>
            </w:pPr>
            <w:r>
              <w:rPr>
                <w:color w:val="000000"/>
                <w:kern w:val="2"/>
                <w:szCs w:val="24"/>
              </w:rPr>
              <w:t>Netaikoma</w:t>
            </w:r>
          </w:p>
          <w:p w14:paraId="35D9E316" w14:textId="77777777" w:rsidR="00B87627" w:rsidRDefault="00B87627">
            <w:pPr>
              <w:rPr>
                <w:kern w:val="2"/>
                <w:szCs w:val="24"/>
              </w:rPr>
            </w:pPr>
          </w:p>
          <w:p w14:paraId="283E733F" w14:textId="77777777" w:rsidR="00B87627" w:rsidRDefault="00B87627" w:rsidP="003829C1">
            <w:pPr>
              <w:rPr>
                <w:kern w:val="2"/>
                <w:szCs w:val="24"/>
              </w:rPr>
            </w:pPr>
          </w:p>
        </w:tc>
      </w:tr>
      <w:tr w:rsidR="00B87627" w14:paraId="5297F2E9" w14:textId="77777777">
        <w:trPr>
          <w:trHeight w:val="300"/>
        </w:trPr>
        <w:tc>
          <w:tcPr>
            <w:tcW w:w="2704" w:type="dxa"/>
            <w:gridSpan w:val="2"/>
          </w:tcPr>
          <w:p w14:paraId="3CAF3D7C" w14:textId="77777777" w:rsidR="00B87627" w:rsidRDefault="00B87627">
            <w:pPr>
              <w:rPr>
                <w:b/>
                <w:bCs/>
                <w:kern w:val="2"/>
                <w:szCs w:val="24"/>
              </w:rPr>
            </w:pPr>
            <w:r>
              <w:rPr>
                <w:b/>
                <w:bCs/>
                <w:kern w:val="2"/>
                <w:szCs w:val="24"/>
              </w:rPr>
              <w:t>9.5. Tiekėjui taikomos baudos dėl aplinkosauginių ir (arba) socialinių kriterijų nesilaikymo</w:t>
            </w:r>
          </w:p>
        </w:tc>
        <w:tc>
          <w:tcPr>
            <w:tcW w:w="6831" w:type="dxa"/>
            <w:gridSpan w:val="2"/>
          </w:tcPr>
          <w:p w14:paraId="29D68575" w14:textId="77777777" w:rsidR="00B87627" w:rsidRDefault="00B87627">
            <w:pPr>
              <w:rPr>
                <w:color w:val="000000"/>
                <w:kern w:val="2"/>
                <w:szCs w:val="24"/>
              </w:rPr>
            </w:pPr>
            <w:r>
              <w:rPr>
                <w:color w:val="000000"/>
                <w:kern w:val="2"/>
                <w:szCs w:val="24"/>
              </w:rPr>
              <w:t>Netaikoma</w:t>
            </w:r>
          </w:p>
          <w:p w14:paraId="25CA90F4" w14:textId="77777777" w:rsidR="00B87627" w:rsidRDefault="00B87627">
            <w:pPr>
              <w:rPr>
                <w:kern w:val="2"/>
                <w:szCs w:val="24"/>
              </w:rPr>
            </w:pPr>
          </w:p>
          <w:p w14:paraId="05135B08" w14:textId="18AA150A" w:rsidR="00B87627" w:rsidRDefault="00B87627">
            <w:pPr>
              <w:rPr>
                <w:color w:val="4472C4"/>
                <w:kern w:val="2"/>
                <w:szCs w:val="24"/>
              </w:rPr>
            </w:pPr>
          </w:p>
        </w:tc>
      </w:tr>
      <w:tr w:rsidR="00B87627" w14:paraId="1FBF27BB" w14:textId="77777777">
        <w:trPr>
          <w:trHeight w:val="300"/>
        </w:trPr>
        <w:tc>
          <w:tcPr>
            <w:tcW w:w="2704" w:type="dxa"/>
            <w:gridSpan w:val="2"/>
          </w:tcPr>
          <w:p w14:paraId="2A4EA68B" w14:textId="77777777" w:rsidR="00B87627" w:rsidRDefault="00B87627">
            <w:pPr>
              <w:rPr>
                <w:b/>
                <w:bCs/>
                <w:kern w:val="2"/>
                <w:szCs w:val="24"/>
              </w:rPr>
            </w:pPr>
            <w:r>
              <w:rPr>
                <w:b/>
                <w:bCs/>
                <w:kern w:val="2"/>
                <w:szCs w:val="24"/>
              </w:rPr>
              <w:t>9.6. Tiekėjui / Pirkėjui taikoma bauda dėl konfidencialumo reikalavimų nesilaikymo</w:t>
            </w:r>
          </w:p>
        </w:tc>
        <w:tc>
          <w:tcPr>
            <w:tcW w:w="6831" w:type="dxa"/>
            <w:gridSpan w:val="2"/>
          </w:tcPr>
          <w:p w14:paraId="2657EA6E" w14:textId="77777777" w:rsidR="00B87627" w:rsidRDefault="00B87627">
            <w:pPr>
              <w:rPr>
                <w:kern w:val="2"/>
                <w:szCs w:val="24"/>
              </w:rPr>
            </w:pPr>
            <w:r>
              <w:rPr>
                <w:kern w:val="2"/>
                <w:szCs w:val="24"/>
              </w:rPr>
              <w:t>Netaikoma</w:t>
            </w:r>
          </w:p>
          <w:p w14:paraId="15C93FD3" w14:textId="77777777" w:rsidR="00B87627" w:rsidRDefault="00B87627">
            <w:pPr>
              <w:rPr>
                <w:color w:val="4472C4"/>
                <w:kern w:val="2"/>
                <w:szCs w:val="24"/>
              </w:rPr>
            </w:pPr>
          </w:p>
          <w:p w14:paraId="3B1B41FC" w14:textId="4FF5E4BE" w:rsidR="00B87627" w:rsidRDefault="00B87627">
            <w:pPr>
              <w:rPr>
                <w:color w:val="4472C4"/>
                <w:kern w:val="2"/>
                <w:szCs w:val="24"/>
              </w:rPr>
            </w:pPr>
          </w:p>
        </w:tc>
      </w:tr>
      <w:tr w:rsidR="00B87627" w14:paraId="01E552AE" w14:textId="77777777">
        <w:trPr>
          <w:trHeight w:val="300"/>
        </w:trPr>
        <w:tc>
          <w:tcPr>
            <w:tcW w:w="2704" w:type="dxa"/>
            <w:gridSpan w:val="2"/>
          </w:tcPr>
          <w:p w14:paraId="0363F9D8" w14:textId="77777777" w:rsidR="00B87627" w:rsidRDefault="00B87627">
            <w:pPr>
              <w:rPr>
                <w:b/>
                <w:bCs/>
                <w:kern w:val="2"/>
                <w:szCs w:val="24"/>
              </w:rPr>
            </w:pPr>
            <w:r>
              <w:rPr>
                <w:b/>
                <w:bCs/>
                <w:kern w:val="2"/>
                <w:szCs w:val="24"/>
              </w:rPr>
              <w:t xml:space="preserve">9.7. Tiekėjui taikomos </w:t>
            </w:r>
            <w:r>
              <w:rPr>
                <w:b/>
                <w:bCs/>
                <w:kern w:val="2"/>
                <w:szCs w:val="24"/>
              </w:rPr>
              <w:lastRenderedPageBreak/>
              <w:t>netesybos dėl pirkimo dokumentuose nustatytų kokybinių kriterijų nepasiekimo Sutarties vykdymo metu</w:t>
            </w:r>
          </w:p>
        </w:tc>
        <w:tc>
          <w:tcPr>
            <w:tcW w:w="6831" w:type="dxa"/>
            <w:gridSpan w:val="2"/>
          </w:tcPr>
          <w:p w14:paraId="27304575" w14:textId="79EF2776" w:rsidR="00B87627" w:rsidRDefault="00B87627" w:rsidP="003829C1">
            <w:pPr>
              <w:rPr>
                <w:color w:val="4472C4"/>
                <w:kern w:val="2"/>
                <w:szCs w:val="24"/>
              </w:rPr>
            </w:pPr>
            <w:r>
              <w:rPr>
                <w:kern w:val="2"/>
                <w:szCs w:val="24"/>
              </w:rPr>
              <w:lastRenderedPageBreak/>
              <w:t xml:space="preserve">Netaikoma </w:t>
            </w:r>
          </w:p>
        </w:tc>
      </w:tr>
      <w:tr w:rsidR="00B87627" w14:paraId="308A8F6F" w14:textId="77777777">
        <w:trPr>
          <w:trHeight w:val="300"/>
        </w:trPr>
        <w:tc>
          <w:tcPr>
            <w:tcW w:w="2704" w:type="dxa"/>
            <w:gridSpan w:val="2"/>
          </w:tcPr>
          <w:p w14:paraId="55A18107" w14:textId="77777777" w:rsidR="00B87627" w:rsidRDefault="00B8762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FDFBCA4" w14:textId="77777777" w:rsidR="00B87627" w:rsidRDefault="00B87627">
            <w:pPr>
              <w:rPr>
                <w:kern w:val="2"/>
                <w:szCs w:val="24"/>
              </w:rPr>
            </w:pPr>
            <w:r>
              <w:rPr>
                <w:kern w:val="2"/>
                <w:szCs w:val="24"/>
              </w:rPr>
              <w:t>Netaikoma</w:t>
            </w:r>
          </w:p>
          <w:p w14:paraId="3554BAEB" w14:textId="77777777" w:rsidR="00B87627" w:rsidRDefault="00B87627">
            <w:pPr>
              <w:rPr>
                <w:color w:val="4472C4"/>
                <w:kern w:val="2"/>
                <w:szCs w:val="24"/>
              </w:rPr>
            </w:pPr>
          </w:p>
          <w:p w14:paraId="4D9366B3" w14:textId="77777777" w:rsidR="00B87627" w:rsidRDefault="00B87627">
            <w:pPr>
              <w:rPr>
                <w:color w:val="4472C4"/>
                <w:kern w:val="2"/>
                <w:szCs w:val="24"/>
              </w:rPr>
            </w:pPr>
          </w:p>
          <w:p w14:paraId="2AD7B6BF" w14:textId="66C9C0AB" w:rsidR="00B87627" w:rsidRDefault="00B87627">
            <w:pPr>
              <w:rPr>
                <w:color w:val="4472C4"/>
                <w:kern w:val="2"/>
                <w:szCs w:val="24"/>
              </w:rPr>
            </w:pPr>
          </w:p>
        </w:tc>
      </w:tr>
      <w:tr w:rsidR="00B87627" w14:paraId="14D4EAA6" w14:textId="77777777">
        <w:trPr>
          <w:trHeight w:val="300"/>
        </w:trPr>
        <w:tc>
          <w:tcPr>
            <w:tcW w:w="2704" w:type="dxa"/>
            <w:gridSpan w:val="2"/>
          </w:tcPr>
          <w:p w14:paraId="4EAD6B31" w14:textId="77777777" w:rsidR="00B87627" w:rsidRDefault="00B8762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41445937" w14:textId="77777777" w:rsidR="00B87627" w:rsidRDefault="00B87627" w:rsidP="003829C1">
            <w:pPr>
              <w:rPr>
                <w:kern w:val="2"/>
                <w:szCs w:val="24"/>
              </w:rPr>
            </w:pPr>
            <w:r>
              <w:rPr>
                <w:kern w:val="2"/>
                <w:szCs w:val="24"/>
              </w:rPr>
              <w:t>Netaikoma</w:t>
            </w:r>
          </w:p>
          <w:p w14:paraId="6DF616C8" w14:textId="167FD613" w:rsidR="00B87627" w:rsidRDefault="00B87627">
            <w:pPr>
              <w:rPr>
                <w:color w:val="4472C4"/>
                <w:kern w:val="2"/>
                <w:szCs w:val="24"/>
              </w:rPr>
            </w:pPr>
          </w:p>
        </w:tc>
      </w:tr>
      <w:tr w:rsidR="00B87627" w14:paraId="2E995F6E" w14:textId="77777777">
        <w:trPr>
          <w:trHeight w:val="300"/>
        </w:trPr>
        <w:tc>
          <w:tcPr>
            <w:tcW w:w="9535" w:type="dxa"/>
            <w:gridSpan w:val="4"/>
          </w:tcPr>
          <w:p w14:paraId="473A9CAC" w14:textId="77777777" w:rsidR="00B87627" w:rsidRDefault="00B87627">
            <w:pPr>
              <w:jc w:val="center"/>
              <w:rPr>
                <w:b/>
                <w:bCs/>
                <w:kern w:val="2"/>
                <w:szCs w:val="24"/>
              </w:rPr>
            </w:pPr>
            <w:r>
              <w:rPr>
                <w:b/>
                <w:bCs/>
                <w:kern w:val="2"/>
                <w:szCs w:val="24"/>
              </w:rPr>
              <w:t>10. SUTARTIES GALIOJIMAS IR KEITIMAS</w:t>
            </w:r>
          </w:p>
        </w:tc>
      </w:tr>
      <w:tr w:rsidR="00B87627" w14:paraId="1CD43BA6" w14:textId="77777777">
        <w:trPr>
          <w:trHeight w:val="300"/>
        </w:trPr>
        <w:tc>
          <w:tcPr>
            <w:tcW w:w="2704" w:type="dxa"/>
            <w:gridSpan w:val="2"/>
          </w:tcPr>
          <w:p w14:paraId="4CEEDCD8" w14:textId="77777777" w:rsidR="00B87627" w:rsidRDefault="00B87627">
            <w:pPr>
              <w:rPr>
                <w:b/>
                <w:bCs/>
                <w:kern w:val="2"/>
                <w:szCs w:val="24"/>
              </w:rPr>
            </w:pPr>
            <w:r>
              <w:rPr>
                <w:b/>
                <w:bCs/>
                <w:kern w:val="2"/>
                <w:szCs w:val="24"/>
              </w:rPr>
              <w:t>10.1. Sutarties sudarymas ir įsigaliojimas</w:t>
            </w:r>
          </w:p>
        </w:tc>
        <w:tc>
          <w:tcPr>
            <w:tcW w:w="6831" w:type="dxa"/>
            <w:gridSpan w:val="2"/>
          </w:tcPr>
          <w:p w14:paraId="2DAB0A81" w14:textId="77777777" w:rsidR="00B87627" w:rsidRDefault="00B87627" w:rsidP="00D010DB">
            <w:pPr>
              <w:jc w:val="both"/>
              <w:rPr>
                <w:kern w:val="2"/>
                <w:szCs w:val="24"/>
              </w:rPr>
            </w:pPr>
            <w:r>
              <w:rPr>
                <w:kern w:val="2"/>
                <w:szCs w:val="24"/>
              </w:rPr>
              <w:t xml:space="preserve">Ši Sutartis laikoma sudaryta, kai ją pasirašo abi Šalys. </w:t>
            </w:r>
          </w:p>
          <w:p w14:paraId="68B903D0" w14:textId="44085C12" w:rsidR="00B87627" w:rsidRDefault="00B87627" w:rsidP="00D010DB">
            <w:pPr>
              <w:jc w:val="both"/>
              <w:rPr>
                <w:color w:val="4472C4"/>
                <w:kern w:val="2"/>
                <w:szCs w:val="24"/>
              </w:rPr>
            </w:pPr>
            <w:r>
              <w:rPr>
                <w:kern w:val="2"/>
                <w:szCs w:val="24"/>
              </w:rPr>
              <w:t xml:space="preserve">Sutartis galioja iki visiško prievolių įvykdymo, bet jos terminas negali būti ilgesnis </w:t>
            </w:r>
            <w:r w:rsidR="006F200D">
              <w:rPr>
                <w:kern w:val="2"/>
                <w:szCs w:val="24"/>
              </w:rPr>
              <w:t>kaip 4</w:t>
            </w:r>
            <w:r w:rsidRPr="003829C1">
              <w:rPr>
                <w:kern w:val="2"/>
                <w:szCs w:val="24"/>
              </w:rPr>
              <w:t xml:space="preserve"> </w:t>
            </w:r>
            <w:r w:rsidR="000B1AE3">
              <w:rPr>
                <w:kern w:val="2"/>
                <w:szCs w:val="24"/>
              </w:rPr>
              <w:t xml:space="preserve">(keturi) </w:t>
            </w:r>
            <w:r w:rsidRPr="003829C1">
              <w:rPr>
                <w:kern w:val="2"/>
                <w:szCs w:val="24"/>
              </w:rPr>
              <w:t>mėn</w:t>
            </w:r>
            <w:r w:rsidR="000B1AE3">
              <w:rPr>
                <w:kern w:val="2"/>
                <w:szCs w:val="24"/>
              </w:rPr>
              <w:t xml:space="preserve">esiai. </w:t>
            </w:r>
            <w:r w:rsidRPr="003829C1">
              <w:rPr>
                <w:kern w:val="2"/>
                <w:szCs w:val="24"/>
              </w:rPr>
              <w:t xml:space="preserve"> </w:t>
            </w:r>
          </w:p>
        </w:tc>
      </w:tr>
      <w:tr w:rsidR="00B87627" w14:paraId="5622F88E" w14:textId="77777777">
        <w:trPr>
          <w:trHeight w:val="300"/>
        </w:trPr>
        <w:tc>
          <w:tcPr>
            <w:tcW w:w="2704" w:type="dxa"/>
            <w:gridSpan w:val="2"/>
          </w:tcPr>
          <w:p w14:paraId="1501172A" w14:textId="77777777" w:rsidR="00B87627" w:rsidRDefault="00B87627">
            <w:pPr>
              <w:rPr>
                <w:b/>
                <w:bCs/>
                <w:kern w:val="2"/>
                <w:szCs w:val="24"/>
              </w:rPr>
            </w:pPr>
            <w:r>
              <w:rPr>
                <w:b/>
                <w:bCs/>
                <w:kern w:val="2"/>
                <w:szCs w:val="24"/>
              </w:rPr>
              <w:t>10.2. Sutarties galiojimo termino pratęsimas</w:t>
            </w:r>
          </w:p>
        </w:tc>
        <w:tc>
          <w:tcPr>
            <w:tcW w:w="6831" w:type="dxa"/>
            <w:gridSpan w:val="2"/>
          </w:tcPr>
          <w:p w14:paraId="38B5E62B" w14:textId="2FC78A4F" w:rsidR="00B87627" w:rsidRDefault="00B87627">
            <w:pPr>
              <w:rPr>
                <w:kern w:val="2"/>
                <w:szCs w:val="24"/>
              </w:rPr>
            </w:pPr>
            <w:r>
              <w:rPr>
                <w:kern w:val="2"/>
                <w:szCs w:val="24"/>
              </w:rPr>
              <w:t>Netaikoma</w:t>
            </w:r>
          </w:p>
          <w:p w14:paraId="34FFD88A" w14:textId="65314F99" w:rsidR="00B87627" w:rsidRDefault="00B87627">
            <w:pPr>
              <w:rPr>
                <w:kern w:val="2"/>
                <w:szCs w:val="24"/>
              </w:rPr>
            </w:pPr>
          </w:p>
        </w:tc>
      </w:tr>
      <w:tr w:rsidR="00B87627" w14:paraId="00D66935" w14:textId="77777777">
        <w:trPr>
          <w:trHeight w:val="300"/>
        </w:trPr>
        <w:tc>
          <w:tcPr>
            <w:tcW w:w="9535" w:type="dxa"/>
            <w:gridSpan w:val="4"/>
          </w:tcPr>
          <w:p w14:paraId="16A631EF" w14:textId="77777777" w:rsidR="00B87627" w:rsidRDefault="00B87627">
            <w:pPr>
              <w:jc w:val="center"/>
              <w:rPr>
                <w:b/>
                <w:bCs/>
                <w:kern w:val="2"/>
                <w:szCs w:val="24"/>
              </w:rPr>
            </w:pPr>
            <w:r>
              <w:rPr>
                <w:b/>
                <w:bCs/>
                <w:kern w:val="2"/>
                <w:szCs w:val="24"/>
              </w:rPr>
              <w:t>11. SUTARTIES NUTRAUKIMAS</w:t>
            </w:r>
          </w:p>
        </w:tc>
      </w:tr>
      <w:tr w:rsidR="00B87627" w14:paraId="20A9CC74" w14:textId="77777777" w:rsidTr="000B1AE3">
        <w:trPr>
          <w:trHeight w:val="300"/>
        </w:trPr>
        <w:tc>
          <w:tcPr>
            <w:tcW w:w="2660" w:type="dxa"/>
          </w:tcPr>
          <w:p w14:paraId="3C8EBF64" w14:textId="77777777" w:rsidR="00B87627" w:rsidRDefault="00B87627">
            <w:pPr>
              <w:rPr>
                <w:b/>
                <w:bCs/>
                <w:kern w:val="2"/>
                <w:szCs w:val="24"/>
              </w:rPr>
            </w:pPr>
            <w:r>
              <w:rPr>
                <w:b/>
                <w:bCs/>
                <w:kern w:val="2"/>
                <w:szCs w:val="24"/>
              </w:rPr>
              <w:t>11.1. Sutarties nutraukimo pagrindai</w:t>
            </w:r>
          </w:p>
        </w:tc>
        <w:tc>
          <w:tcPr>
            <w:tcW w:w="6875" w:type="dxa"/>
            <w:gridSpan w:val="3"/>
          </w:tcPr>
          <w:p w14:paraId="011513EB" w14:textId="76E90B38" w:rsidR="00B87627" w:rsidRDefault="00B87627" w:rsidP="00D010DB">
            <w:pPr>
              <w:jc w:val="both"/>
              <w:rPr>
                <w:color w:val="4472C4"/>
                <w:kern w:val="2"/>
                <w:szCs w:val="24"/>
              </w:rPr>
            </w:pPr>
            <w:r>
              <w:rPr>
                <w:kern w:val="2"/>
                <w:szCs w:val="24"/>
              </w:rPr>
              <w:t>Sutartis gali būti nutraukiama rašytiniu Šalių susitarimu arba vienašališkai, Bendrosiose sąlygose nustatyta tvarka.</w:t>
            </w:r>
          </w:p>
        </w:tc>
      </w:tr>
      <w:tr w:rsidR="00B87627" w14:paraId="65AC2EBB" w14:textId="77777777" w:rsidTr="000B1AE3">
        <w:trPr>
          <w:trHeight w:val="300"/>
        </w:trPr>
        <w:tc>
          <w:tcPr>
            <w:tcW w:w="2660" w:type="dxa"/>
          </w:tcPr>
          <w:p w14:paraId="2D154CD1" w14:textId="77777777" w:rsidR="00B87627" w:rsidRDefault="00B87627">
            <w:pPr>
              <w:rPr>
                <w:b/>
                <w:bCs/>
                <w:kern w:val="2"/>
                <w:szCs w:val="24"/>
              </w:rPr>
            </w:pPr>
            <w:r>
              <w:rPr>
                <w:b/>
                <w:bCs/>
                <w:kern w:val="2"/>
                <w:szCs w:val="24"/>
              </w:rPr>
              <w:t>11.2. Esminiai Sutarties pažeidimai</w:t>
            </w:r>
          </w:p>
          <w:p w14:paraId="2530C8A1" w14:textId="77777777" w:rsidR="00B87627" w:rsidRDefault="00B87627">
            <w:pPr>
              <w:rPr>
                <w:b/>
                <w:bCs/>
                <w:kern w:val="2"/>
                <w:szCs w:val="24"/>
              </w:rPr>
            </w:pPr>
          </w:p>
        </w:tc>
        <w:tc>
          <w:tcPr>
            <w:tcW w:w="6875" w:type="dxa"/>
            <w:gridSpan w:val="3"/>
          </w:tcPr>
          <w:p w14:paraId="212C0BD4" w14:textId="2D070328" w:rsidR="00B87627" w:rsidRPr="003829C1" w:rsidRDefault="00B87627" w:rsidP="00D010DB">
            <w:pPr>
              <w:jc w:val="both"/>
              <w:rPr>
                <w:rFonts w:eastAsia="Arial"/>
                <w:kern w:val="2"/>
                <w:szCs w:val="24"/>
                <w:lang w:val="lt"/>
              </w:rPr>
            </w:pPr>
            <w:r w:rsidRPr="003829C1">
              <w:rPr>
                <w:kern w:val="2"/>
                <w:szCs w:val="24"/>
              </w:rPr>
              <w:t>11.2.1. jeigu Tiekėjas nevykdo prisiimtų įsipareigojimų už Sutartyje nustatytą Sutarties kainą;</w:t>
            </w:r>
          </w:p>
          <w:p w14:paraId="684978CD" w14:textId="2183A51B" w:rsidR="00B87627" w:rsidRPr="003829C1" w:rsidRDefault="00050D99" w:rsidP="00D010DB">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11.2.2</w:t>
            </w:r>
            <w:r w:rsidR="00B87627" w:rsidRPr="003829C1">
              <w:rPr>
                <w:rFonts w:eastAsia="Arial"/>
                <w:kern w:val="2"/>
                <w:szCs w:val="24"/>
                <w:lang w:val="lt"/>
              </w:rPr>
              <w:t>. Tiekėjas pažeidžia Prekių pristatymo terminus ir dėl Prekės pristatymo vėlavimo Prekė tampa nebereikalinga</w:t>
            </w:r>
            <w:r w:rsidR="00B87627">
              <w:rPr>
                <w:rFonts w:eastAsia="Arial"/>
                <w:kern w:val="2"/>
                <w:szCs w:val="24"/>
                <w:lang w:val="lt"/>
              </w:rPr>
              <w:t>.</w:t>
            </w:r>
          </w:p>
        </w:tc>
      </w:tr>
      <w:tr w:rsidR="00B87627" w14:paraId="51293D3C" w14:textId="77777777">
        <w:trPr>
          <w:trHeight w:val="300"/>
        </w:trPr>
        <w:tc>
          <w:tcPr>
            <w:tcW w:w="9535" w:type="dxa"/>
            <w:gridSpan w:val="4"/>
          </w:tcPr>
          <w:p w14:paraId="1989A91B" w14:textId="77777777" w:rsidR="00B87627" w:rsidRDefault="00B8762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B87627" w14:paraId="2EC34C8C" w14:textId="77777777" w:rsidTr="000B1AE3">
        <w:trPr>
          <w:trHeight w:val="300"/>
        </w:trPr>
        <w:tc>
          <w:tcPr>
            <w:tcW w:w="2660" w:type="dxa"/>
          </w:tcPr>
          <w:p w14:paraId="361F0B20" w14:textId="77777777" w:rsidR="00B87627" w:rsidRDefault="00B87627">
            <w:pPr>
              <w:rPr>
                <w:b/>
                <w:bCs/>
                <w:kern w:val="2"/>
                <w:szCs w:val="24"/>
              </w:rPr>
            </w:pPr>
            <w:r>
              <w:rPr>
                <w:b/>
                <w:bCs/>
                <w:kern w:val="2"/>
                <w:szCs w:val="24"/>
              </w:rPr>
              <w:t>12.1. Aplinkosauginių kriterijų nustatymo teisinis pagrindas</w:t>
            </w:r>
          </w:p>
        </w:tc>
        <w:tc>
          <w:tcPr>
            <w:tcW w:w="6875" w:type="dxa"/>
            <w:gridSpan w:val="3"/>
          </w:tcPr>
          <w:p w14:paraId="5FFAACC8" w14:textId="4BAC5AB9" w:rsidR="00B87627" w:rsidRDefault="000B1AE3" w:rsidP="00630BAD">
            <w:pPr>
              <w:rPr>
                <w:b/>
                <w:bCs/>
                <w:kern w:val="2"/>
                <w:szCs w:val="24"/>
              </w:rPr>
            </w:pPr>
            <w:r>
              <w:rPr>
                <w:color w:val="000000"/>
                <w:kern w:val="2"/>
                <w:szCs w:val="24"/>
                <w:shd w:val="clear" w:color="auto" w:fill="FFFFFF"/>
              </w:rPr>
              <w:t>Netaikoma</w:t>
            </w:r>
          </w:p>
        </w:tc>
      </w:tr>
      <w:tr w:rsidR="00B87627" w14:paraId="4EAEB096" w14:textId="77777777" w:rsidTr="000B1AE3">
        <w:trPr>
          <w:trHeight w:val="300"/>
        </w:trPr>
        <w:tc>
          <w:tcPr>
            <w:tcW w:w="2660" w:type="dxa"/>
          </w:tcPr>
          <w:p w14:paraId="155C732D" w14:textId="77777777" w:rsidR="00B87627" w:rsidRDefault="00B8762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75" w:type="dxa"/>
            <w:gridSpan w:val="3"/>
          </w:tcPr>
          <w:p w14:paraId="2D669DCA" w14:textId="77777777" w:rsidR="00B87627" w:rsidRDefault="00B87627">
            <w:pPr>
              <w:rPr>
                <w:kern w:val="2"/>
                <w:szCs w:val="24"/>
                <w:shd w:val="clear" w:color="auto" w:fill="FFFFFF"/>
              </w:rPr>
            </w:pPr>
            <w:r>
              <w:rPr>
                <w:kern w:val="2"/>
                <w:szCs w:val="24"/>
                <w:shd w:val="clear" w:color="auto" w:fill="FFFFFF"/>
              </w:rPr>
              <w:t>Netaikoma</w:t>
            </w:r>
          </w:p>
          <w:p w14:paraId="54C01903" w14:textId="77777777" w:rsidR="00B87627" w:rsidRDefault="00B87627">
            <w:pPr>
              <w:rPr>
                <w:kern w:val="2"/>
                <w:szCs w:val="24"/>
                <w:shd w:val="clear" w:color="auto" w:fill="FFFFFF"/>
              </w:rPr>
            </w:pPr>
          </w:p>
          <w:p w14:paraId="54B8C01B" w14:textId="206E4DA7" w:rsidR="00B87627" w:rsidRDefault="00B87627">
            <w:pPr>
              <w:rPr>
                <w:color w:val="008080"/>
                <w:szCs w:val="24"/>
              </w:rPr>
            </w:pPr>
          </w:p>
        </w:tc>
      </w:tr>
      <w:tr w:rsidR="00B87627" w14:paraId="7A94E367" w14:textId="77777777" w:rsidTr="000B1AE3">
        <w:trPr>
          <w:trHeight w:val="300"/>
        </w:trPr>
        <w:tc>
          <w:tcPr>
            <w:tcW w:w="2660" w:type="dxa"/>
          </w:tcPr>
          <w:p w14:paraId="1EB95019" w14:textId="77777777" w:rsidR="00B87627" w:rsidRDefault="00B8762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75" w:type="dxa"/>
            <w:gridSpan w:val="3"/>
          </w:tcPr>
          <w:p w14:paraId="010A2919" w14:textId="6E17D319" w:rsidR="00B87627" w:rsidRDefault="00B87627">
            <w:pPr>
              <w:rPr>
                <w:kern w:val="2"/>
                <w:szCs w:val="24"/>
              </w:rPr>
            </w:pPr>
            <w:r>
              <w:rPr>
                <w:kern w:val="2"/>
                <w:szCs w:val="24"/>
              </w:rPr>
              <w:t>Netaikoma</w:t>
            </w:r>
          </w:p>
          <w:p w14:paraId="7DD76006" w14:textId="77777777" w:rsidR="00B87627" w:rsidRDefault="00B87627">
            <w:pPr>
              <w:rPr>
                <w:kern w:val="2"/>
                <w:szCs w:val="24"/>
              </w:rPr>
            </w:pPr>
          </w:p>
          <w:p w14:paraId="7670382C" w14:textId="77777777" w:rsidR="00B87627" w:rsidRDefault="00B87627">
            <w:pPr>
              <w:rPr>
                <w:color w:val="FF0000"/>
                <w:szCs w:val="24"/>
                <w:shd w:val="clear" w:color="auto" w:fill="FFFFFF"/>
              </w:rPr>
            </w:pPr>
          </w:p>
          <w:p w14:paraId="4A27F954" w14:textId="73EE4BC0" w:rsidR="00B87627" w:rsidRDefault="00B87627">
            <w:pPr>
              <w:rPr>
                <w:szCs w:val="24"/>
              </w:rPr>
            </w:pPr>
          </w:p>
        </w:tc>
      </w:tr>
      <w:tr w:rsidR="00B87627" w14:paraId="12FD6A97" w14:textId="77777777" w:rsidTr="000B1AE3">
        <w:trPr>
          <w:trHeight w:val="300"/>
        </w:trPr>
        <w:tc>
          <w:tcPr>
            <w:tcW w:w="2660" w:type="dxa"/>
          </w:tcPr>
          <w:p w14:paraId="3CE4E918" w14:textId="77777777" w:rsidR="00B87627" w:rsidRDefault="00B87627">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naudoti skirtos </w:t>
            </w:r>
            <w:r>
              <w:rPr>
                <w:b/>
                <w:bCs/>
                <w:kern w:val="2"/>
                <w:szCs w:val="24"/>
                <w:shd w:val="clear" w:color="auto" w:fill="FFFFFF"/>
              </w:rPr>
              <w:lastRenderedPageBreak/>
              <w:t>paslaugos) teikimu susiję aplinkosauginiai k</w:t>
            </w:r>
            <w:r>
              <w:rPr>
                <w:b/>
                <w:kern w:val="2"/>
                <w:szCs w:val="24"/>
                <w:shd w:val="clear" w:color="auto" w:fill="FFFFFF"/>
              </w:rPr>
              <w:t>riterijai</w:t>
            </w:r>
          </w:p>
        </w:tc>
        <w:tc>
          <w:tcPr>
            <w:tcW w:w="6875" w:type="dxa"/>
            <w:gridSpan w:val="3"/>
          </w:tcPr>
          <w:p w14:paraId="7A831D06" w14:textId="052832FC" w:rsidR="00B87627" w:rsidRDefault="00B87627">
            <w:pPr>
              <w:rPr>
                <w:kern w:val="2"/>
                <w:szCs w:val="24"/>
              </w:rPr>
            </w:pPr>
            <w:r>
              <w:rPr>
                <w:kern w:val="2"/>
                <w:szCs w:val="24"/>
              </w:rPr>
              <w:lastRenderedPageBreak/>
              <w:t>Netaikoma</w:t>
            </w:r>
          </w:p>
        </w:tc>
      </w:tr>
      <w:tr w:rsidR="00B87627" w14:paraId="341FAEE6" w14:textId="77777777" w:rsidTr="000B1AE3">
        <w:trPr>
          <w:trHeight w:val="300"/>
        </w:trPr>
        <w:tc>
          <w:tcPr>
            <w:tcW w:w="2660" w:type="dxa"/>
          </w:tcPr>
          <w:p w14:paraId="1EEEDCA1" w14:textId="77777777" w:rsidR="00B87627" w:rsidRDefault="00B87627">
            <w:pPr>
              <w:rPr>
                <w:b/>
                <w:bCs/>
                <w:kern w:val="2"/>
                <w:szCs w:val="24"/>
              </w:rPr>
            </w:pPr>
            <w:r>
              <w:rPr>
                <w:b/>
                <w:bCs/>
                <w:kern w:val="2"/>
                <w:szCs w:val="24"/>
              </w:rPr>
              <w:t>12.5. Su perkamomis Prekėmis susiję socialiniai kriterijai</w:t>
            </w:r>
          </w:p>
        </w:tc>
        <w:tc>
          <w:tcPr>
            <w:tcW w:w="6875" w:type="dxa"/>
            <w:gridSpan w:val="3"/>
          </w:tcPr>
          <w:p w14:paraId="4C92C1B0" w14:textId="77777777" w:rsidR="00B87627" w:rsidRDefault="00B87627">
            <w:pPr>
              <w:rPr>
                <w:color w:val="000000"/>
                <w:kern w:val="2"/>
                <w:szCs w:val="24"/>
                <w:shd w:val="clear" w:color="auto" w:fill="FFFFFF"/>
              </w:rPr>
            </w:pPr>
            <w:r>
              <w:rPr>
                <w:color w:val="000000"/>
                <w:kern w:val="2"/>
                <w:szCs w:val="24"/>
                <w:shd w:val="clear" w:color="auto" w:fill="FFFFFF"/>
              </w:rPr>
              <w:t>Netaikoma</w:t>
            </w:r>
          </w:p>
          <w:p w14:paraId="351D556E" w14:textId="77777777" w:rsidR="00B87627" w:rsidRDefault="00B87627">
            <w:pPr>
              <w:rPr>
                <w:color w:val="000000"/>
                <w:kern w:val="2"/>
                <w:szCs w:val="24"/>
                <w:shd w:val="clear" w:color="auto" w:fill="FFFFFF"/>
              </w:rPr>
            </w:pPr>
          </w:p>
          <w:p w14:paraId="0050BAEC" w14:textId="2EF28506" w:rsidR="00B87627" w:rsidRDefault="00B87627">
            <w:pPr>
              <w:rPr>
                <w:color w:val="0070C0"/>
                <w:kern w:val="2"/>
                <w:szCs w:val="24"/>
              </w:rPr>
            </w:pPr>
          </w:p>
        </w:tc>
      </w:tr>
      <w:tr w:rsidR="00B87627" w14:paraId="24786275" w14:textId="77777777">
        <w:trPr>
          <w:trHeight w:val="300"/>
        </w:trPr>
        <w:tc>
          <w:tcPr>
            <w:tcW w:w="9535" w:type="dxa"/>
            <w:gridSpan w:val="4"/>
          </w:tcPr>
          <w:p w14:paraId="3E858C1E" w14:textId="77777777" w:rsidR="00B87627" w:rsidRDefault="00B87627">
            <w:pPr>
              <w:jc w:val="center"/>
              <w:rPr>
                <w:b/>
                <w:bCs/>
                <w:kern w:val="2"/>
                <w:szCs w:val="24"/>
              </w:rPr>
            </w:pPr>
            <w:r>
              <w:rPr>
                <w:b/>
                <w:bCs/>
                <w:kern w:val="2"/>
                <w:szCs w:val="24"/>
              </w:rPr>
              <w:t xml:space="preserve">13. BENDRŲJŲ SĄLYGŲ PAKEITIMAI IR PAPILDYMAI </w:t>
            </w:r>
          </w:p>
          <w:p w14:paraId="245D259B" w14:textId="77777777" w:rsidR="00B87627" w:rsidRDefault="00B87627">
            <w:pPr>
              <w:jc w:val="center"/>
              <w:rPr>
                <w:kern w:val="2"/>
                <w:szCs w:val="24"/>
              </w:rPr>
            </w:pPr>
            <w:r>
              <w:rPr>
                <w:kern w:val="2"/>
                <w:szCs w:val="24"/>
              </w:rPr>
              <w:t xml:space="preserve">(jeigu būtina dėl konkretaus Sutarties dalyko specifikos) </w:t>
            </w:r>
          </w:p>
        </w:tc>
      </w:tr>
      <w:tr w:rsidR="00122AC2" w14:paraId="2F25C8E1" w14:textId="77777777" w:rsidTr="000B1AE3">
        <w:trPr>
          <w:trHeight w:val="300"/>
        </w:trPr>
        <w:tc>
          <w:tcPr>
            <w:tcW w:w="2660" w:type="dxa"/>
          </w:tcPr>
          <w:p w14:paraId="3965F05B" w14:textId="77777777" w:rsidR="00122AC2" w:rsidRDefault="00122AC2" w:rsidP="00122AC2">
            <w:pPr>
              <w:rPr>
                <w:b/>
                <w:bCs/>
                <w:kern w:val="2"/>
                <w:szCs w:val="24"/>
              </w:rPr>
            </w:pPr>
            <w:r>
              <w:rPr>
                <w:b/>
                <w:bCs/>
                <w:kern w:val="2"/>
                <w:szCs w:val="24"/>
              </w:rPr>
              <w:t xml:space="preserve">13.1. </w:t>
            </w:r>
          </w:p>
        </w:tc>
        <w:tc>
          <w:tcPr>
            <w:tcW w:w="6875" w:type="dxa"/>
            <w:gridSpan w:val="3"/>
          </w:tcPr>
          <w:p w14:paraId="0BB735D4" w14:textId="77777777" w:rsidR="00122AC2" w:rsidRDefault="00122AC2" w:rsidP="00122AC2">
            <w:pPr>
              <w:jc w:val="both"/>
              <w:rPr>
                <w:kern w:val="2"/>
                <w:szCs w:val="24"/>
              </w:rPr>
            </w:pPr>
            <w:r>
              <w:rPr>
                <w:kern w:val="2"/>
                <w:szCs w:val="24"/>
              </w:rPr>
              <w:t xml:space="preserve">Šalys susitaria pakeisti nurodytą Sutarties Bendrųjų sąlygų punktą ir išdėstyti jį nauja redakcija: </w:t>
            </w:r>
          </w:p>
          <w:p w14:paraId="0E98C5A2" w14:textId="77777777" w:rsidR="00122AC2" w:rsidRDefault="00122AC2" w:rsidP="00122AC2">
            <w:pPr>
              <w:jc w:val="both"/>
              <w:rPr>
                <w:rFonts w:eastAsia="Arial"/>
                <w:szCs w:val="24"/>
              </w:rPr>
            </w:pPr>
            <w:r>
              <w:rPr>
                <w:rFonts w:eastAsia="Arial"/>
                <w:szCs w:val="24"/>
              </w:rPr>
              <w:t>12.2.1.1.</w:t>
            </w:r>
            <w:r w:rsidRPr="008821A7">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5E2937F" w14:textId="77777777" w:rsidR="00122AC2" w:rsidRDefault="00122AC2" w:rsidP="00122AC2">
            <w:pPr>
              <w:jc w:val="both"/>
              <w:rPr>
                <w:kern w:val="2"/>
                <w:szCs w:val="24"/>
              </w:rPr>
            </w:pPr>
            <w:r>
              <w:rPr>
                <w:rFonts w:eastAsia="Arial"/>
                <w:szCs w:val="24"/>
              </w:rPr>
              <w:t xml:space="preserve">12.2.1.2. </w:t>
            </w:r>
            <w:r w:rsidRPr="008821A7">
              <w:t>Europos elektroninių sąskaitų faktūrų standarto neatitinkančią elektroninę sąskaitą faktūrą Tiekėjas gali teikti tik naudodamasis Sąskaitų administravimo bendrosios informacinės sistemos(toliau – SABIS priemonėmis.</w:t>
            </w:r>
          </w:p>
          <w:p w14:paraId="43DA7776" w14:textId="6B0224DA" w:rsidR="00122AC2" w:rsidRDefault="00122AC2" w:rsidP="00D010DB">
            <w:pPr>
              <w:jc w:val="both"/>
              <w:rPr>
                <w:kern w:val="2"/>
                <w:szCs w:val="24"/>
              </w:rPr>
            </w:pPr>
            <w:r>
              <w:rPr>
                <w:rFonts w:eastAsia="Arial"/>
                <w:szCs w:val="24"/>
              </w:rPr>
              <w:t xml:space="preserve">12.2.2. </w:t>
            </w:r>
            <w:r w:rsidRPr="008821A7">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r>
      <w:tr w:rsidR="00B87627" w14:paraId="4EAFD79F" w14:textId="77777777">
        <w:trPr>
          <w:trHeight w:val="300"/>
        </w:trPr>
        <w:tc>
          <w:tcPr>
            <w:tcW w:w="9535" w:type="dxa"/>
            <w:gridSpan w:val="4"/>
          </w:tcPr>
          <w:p w14:paraId="347D86F9" w14:textId="77777777" w:rsidR="00B87627" w:rsidRDefault="00B87627">
            <w:pPr>
              <w:jc w:val="center"/>
              <w:rPr>
                <w:b/>
                <w:bCs/>
                <w:kern w:val="2"/>
                <w:szCs w:val="24"/>
              </w:rPr>
            </w:pPr>
            <w:r>
              <w:rPr>
                <w:b/>
                <w:bCs/>
                <w:kern w:val="2"/>
                <w:szCs w:val="24"/>
              </w:rPr>
              <w:t>14. SUTARTIES PRIEDAI</w:t>
            </w:r>
          </w:p>
        </w:tc>
      </w:tr>
      <w:tr w:rsidR="00B87627" w14:paraId="798D0342" w14:textId="77777777" w:rsidTr="000B1AE3">
        <w:trPr>
          <w:trHeight w:val="300"/>
        </w:trPr>
        <w:tc>
          <w:tcPr>
            <w:tcW w:w="2660" w:type="dxa"/>
          </w:tcPr>
          <w:p w14:paraId="4AEFCE72" w14:textId="77777777" w:rsidR="00B87627" w:rsidRDefault="00B87627">
            <w:pPr>
              <w:jc w:val="center"/>
              <w:rPr>
                <w:b/>
                <w:bCs/>
                <w:kern w:val="2"/>
                <w:szCs w:val="24"/>
              </w:rPr>
            </w:pPr>
            <w:r>
              <w:rPr>
                <w:b/>
                <w:bCs/>
                <w:kern w:val="2"/>
                <w:szCs w:val="24"/>
              </w:rPr>
              <w:t>14.1. Priedas Nr. 1</w:t>
            </w:r>
          </w:p>
        </w:tc>
        <w:tc>
          <w:tcPr>
            <w:tcW w:w="6875" w:type="dxa"/>
            <w:gridSpan w:val="3"/>
          </w:tcPr>
          <w:p w14:paraId="6CCFC387" w14:textId="2BE5104B" w:rsidR="00B87627" w:rsidRPr="008C5F97" w:rsidRDefault="00B87627" w:rsidP="008C5F97">
            <w:pPr>
              <w:rPr>
                <w:kern w:val="2"/>
                <w:szCs w:val="24"/>
              </w:rPr>
            </w:pPr>
            <w:r w:rsidRPr="008C5F97">
              <w:rPr>
                <w:kern w:val="2"/>
                <w:szCs w:val="24"/>
              </w:rPr>
              <w:t xml:space="preserve">Techninė specifikacija </w:t>
            </w:r>
          </w:p>
        </w:tc>
      </w:tr>
      <w:tr w:rsidR="00B87627" w14:paraId="44C7700A" w14:textId="77777777" w:rsidTr="000B1AE3">
        <w:trPr>
          <w:trHeight w:val="300"/>
        </w:trPr>
        <w:tc>
          <w:tcPr>
            <w:tcW w:w="2660" w:type="dxa"/>
          </w:tcPr>
          <w:p w14:paraId="31C2E680" w14:textId="77777777" w:rsidR="00B87627" w:rsidRDefault="00B87627">
            <w:pPr>
              <w:jc w:val="center"/>
              <w:rPr>
                <w:b/>
                <w:bCs/>
                <w:kern w:val="2"/>
                <w:szCs w:val="24"/>
              </w:rPr>
            </w:pPr>
            <w:r>
              <w:rPr>
                <w:b/>
                <w:bCs/>
                <w:kern w:val="2"/>
                <w:szCs w:val="24"/>
              </w:rPr>
              <w:t>14.2. Priedas Nr. 2</w:t>
            </w:r>
          </w:p>
        </w:tc>
        <w:tc>
          <w:tcPr>
            <w:tcW w:w="6875" w:type="dxa"/>
            <w:gridSpan w:val="3"/>
          </w:tcPr>
          <w:p w14:paraId="1D118927" w14:textId="7A7F1194" w:rsidR="00B87627" w:rsidRPr="008C5F97" w:rsidRDefault="00B87627" w:rsidP="008C5F97">
            <w:pPr>
              <w:rPr>
                <w:kern w:val="2"/>
                <w:szCs w:val="24"/>
              </w:rPr>
            </w:pPr>
            <w:r w:rsidRPr="008C5F97">
              <w:rPr>
                <w:kern w:val="2"/>
                <w:szCs w:val="24"/>
              </w:rPr>
              <w:t>Tiekėjo pasiūlymas</w:t>
            </w:r>
          </w:p>
        </w:tc>
      </w:tr>
      <w:tr w:rsidR="00B87627" w14:paraId="4D16D6FC" w14:textId="77777777" w:rsidTr="000B1AE3">
        <w:trPr>
          <w:trHeight w:val="300"/>
        </w:trPr>
        <w:tc>
          <w:tcPr>
            <w:tcW w:w="2660" w:type="dxa"/>
          </w:tcPr>
          <w:p w14:paraId="1BC59933" w14:textId="07BFE2D6" w:rsidR="00B87627" w:rsidRDefault="00B87627">
            <w:pPr>
              <w:jc w:val="center"/>
              <w:rPr>
                <w:b/>
                <w:bCs/>
                <w:kern w:val="2"/>
                <w:szCs w:val="24"/>
              </w:rPr>
            </w:pPr>
            <w:r>
              <w:rPr>
                <w:b/>
                <w:bCs/>
                <w:kern w:val="2"/>
                <w:szCs w:val="24"/>
              </w:rPr>
              <w:t>14.3. Priedas Nr. 3</w:t>
            </w:r>
          </w:p>
        </w:tc>
        <w:tc>
          <w:tcPr>
            <w:tcW w:w="6875" w:type="dxa"/>
            <w:gridSpan w:val="3"/>
          </w:tcPr>
          <w:p w14:paraId="0692E98F" w14:textId="004258B1" w:rsidR="00B87627" w:rsidRPr="008C5F97" w:rsidRDefault="00B87627" w:rsidP="008C5F97">
            <w:pPr>
              <w:rPr>
                <w:kern w:val="2"/>
                <w:szCs w:val="24"/>
              </w:rPr>
            </w:pPr>
            <w:r w:rsidRPr="008C5F97">
              <w:rPr>
                <w:kern w:val="2"/>
                <w:szCs w:val="24"/>
              </w:rPr>
              <w:t>Prekės priėmimo – perdavimo aktas</w:t>
            </w:r>
          </w:p>
        </w:tc>
      </w:tr>
      <w:tr w:rsidR="00B87627" w14:paraId="0BC3C272" w14:textId="77777777">
        <w:tc>
          <w:tcPr>
            <w:tcW w:w="9535" w:type="dxa"/>
            <w:gridSpan w:val="4"/>
          </w:tcPr>
          <w:p w14:paraId="52BF30E6" w14:textId="77777777" w:rsidR="00B87627" w:rsidRDefault="00B87627">
            <w:pPr>
              <w:jc w:val="center"/>
              <w:rPr>
                <w:b/>
                <w:bCs/>
                <w:kern w:val="2"/>
                <w:szCs w:val="24"/>
              </w:rPr>
            </w:pPr>
            <w:r>
              <w:rPr>
                <w:b/>
                <w:bCs/>
                <w:kern w:val="2"/>
                <w:szCs w:val="24"/>
              </w:rPr>
              <w:t>15. ŠALIŲ ATSTOVŲ PARAŠAI</w:t>
            </w:r>
          </w:p>
        </w:tc>
      </w:tr>
      <w:tr w:rsidR="00B87627" w14:paraId="50824D7C" w14:textId="77777777">
        <w:tc>
          <w:tcPr>
            <w:tcW w:w="4788" w:type="dxa"/>
            <w:gridSpan w:val="3"/>
          </w:tcPr>
          <w:p w14:paraId="70074F8D" w14:textId="77777777" w:rsidR="00B87627" w:rsidRDefault="00B87627">
            <w:pPr>
              <w:jc w:val="center"/>
              <w:rPr>
                <w:b/>
                <w:bCs/>
                <w:kern w:val="2"/>
                <w:szCs w:val="24"/>
              </w:rPr>
            </w:pPr>
            <w:r>
              <w:rPr>
                <w:b/>
                <w:bCs/>
                <w:kern w:val="2"/>
                <w:szCs w:val="24"/>
              </w:rPr>
              <w:t>PIRKĖJAS</w:t>
            </w:r>
          </w:p>
        </w:tc>
        <w:tc>
          <w:tcPr>
            <w:tcW w:w="4747" w:type="dxa"/>
          </w:tcPr>
          <w:p w14:paraId="6383C0A4" w14:textId="77777777" w:rsidR="00B87627" w:rsidRDefault="00B87627">
            <w:pPr>
              <w:jc w:val="center"/>
              <w:rPr>
                <w:b/>
                <w:bCs/>
                <w:kern w:val="2"/>
                <w:szCs w:val="24"/>
              </w:rPr>
            </w:pPr>
            <w:r>
              <w:rPr>
                <w:b/>
                <w:bCs/>
                <w:kern w:val="2"/>
                <w:szCs w:val="24"/>
              </w:rPr>
              <w:t>TIEKĖJAS</w:t>
            </w:r>
          </w:p>
        </w:tc>
      </w:tr>
      <w:tr w:rsidR="00B87627" w14:paraId="12FACD7A" w14:textId="77777777">
        <w:tc>
          <w:tcPr>
            <w:tcW w:w="4788" w:type="dxa"/>
            <w:gridSpan w:val="3"/>
          </w:tcPr>
          <w:p w14:paraId="31E37C31" w14:textId="4ED6DE9D" w:rsidR="00B87627" w:rsidRPr="000B1AE3" w:rsidRDefault="00B87627">
            <w:pPr>
              <w:jc w:val="center"/>
              <w:rPr>
                <w:kern w:val="2"/>
                <w:szCs w:val="24"/>
              </w:rPr>
            </w:pPr>
            <w:r w:rsidRPr="000B1AE3">
              <w:rPr>
                <w:kern w:val="2"/>
                <w:szCs w:val="24"/>
              </w:rPr>
              <w:t>Direktorius Rimantas Kaušylas</w:t>
            </w:r>
          </w:p>
        </w:tc>
        <w:tc>
          <w:tcPr>
            <w:tcW w:w="4747" w:type="dxa"/>
          </w:tcPr>
          <w:p w14:paraId="7F203E16" w14:textId="77777777" w:rsidR="00B87627" w:rsidRDefault="00B87627">
            <w:pPr>
              <w:jc w:val="center"/>
              <w:rPr>
                <w:b/>
                <w:bCs/>
                <w:kern w:val="2"/>
                <w:szCs w:val="24"/>
              </w:rPr>
            </w:pPr>
            <w:r>
              <w:rPr>
                <w:color w:val="4472C4"/>
                <w:kern w:val="2"/>
                <w:szCs w:val="24"/>
              </w:rPr>
              <w:t>(nurodomos atstovo pareigos, vardas, pavardė)</w:t>
            </w:r>
          </w:p>
        </w:tc>
      </w:tr>
      <w:tr w:rsidR="00B87627" w14:paraId="71882B38" w14:textId="77777777">
        <w:tc>
          <w:tcPr>
            <w:tcW w:w="4788" w:type="dxa"/>
            <w:gridSpan w:val="3"/>
          </w:tcPr>
          <w:p w14:paraId="77570745" w14:textId="5375AAA6" w:rsidR="00B87627" w:rsidRPr="000B1AE3" w:rsidRDefault="00B87627" w:rsidP="000B1AE3">
            <w:pPr>
              <w:jc w:val="center"/>
              <w:rPr>
                <w:b/>
                <w:bCs/>
                <w:kern w:val="2"/>
                <w:szCs w:val="24"/>
              </w:rPr>
            </w:pPr>
            <w:r w:rsidRPr="000B1AE3">
              <w:rPr>
                <w:b/>
                <w:bCs/>
                <w:kern w:val="2"/>
                <w:szCs w:val="24"/>
              </w:rPr>
              <w:t>(parašas)</w:t>
            </w:r>
          </w:p>
        </w:tc>
        <w:tc>
          <w:tcPr>
            <w:tcW w:w="4747" w:type="dxa"/>
          </w:tcPr>
          <w:p w14:paraId="12F8E57A" w14:textId="77777777" w:rsidR="00B87627" w:rsidRDefault="00B87627" w:rsidP="000B1AE3">
            <w:pPr>
              <w:jc w:val="center"/>
              <w:rPr>
                <w:b/>
                <w:bCs/>
                <w:color w:val="4472C4"/>
                <w:kern w:val="2"/>
                <w:szCs w:val="24"/>
              </w:rPr>
            </w:pPr>
            <w:r>
              <w:rPr>
                <w:b/>
                <w:bCs/>
                <w:color w:val="4472C4"/>
                <w:kern w:val="2"/>
                <w:szCs w:val="24"/>
              </w:rPr>
              <w:t>(parašas)</w:t>
            </w:r>
          </w:p>
        </w:tc>
      </w:tr>
    </w:tbl>
    <w:p w14:paraId="0FEF0280" w14:textId="242700E2" w:rsidR="005A5832" w:rsidRDefault="005A5832" w:rsidP="00470C41">
      <w:pPr>
        <w:jc w:val="center"/>
        <w:rPr>
          <w:szCs w:val="24"/>
        </w:rPr>
      </w:pPr>
    </w:p>
    <w:p w14:paraId="36380ABC" w14:textId="77777777" w:rsidR="00D010DB" w:rsidRDefault="00D010DB" w:rsidP="008C5F97">
      <w:pPr>
        <w:tabs>
          <w:tab w:val="left" w:pos="5148"/>
        </w:tabs>
        <w:jc w:val="right"/>
        <w:rPr>
          <w:szCs w:val="24"/>
        </w:rPr>
      </w:pPr>
    </w:p>
    <w:p w14:paraId="76BDBE34" w14:textId="77777777" w:rsidR="00D010DB" w:rsidRDefault="00D010DB" w:rsidP="008C5F97">
      <w:pPr>
        <w:tabs>
          <w:tab w:val="left" w:pos="5148"/>
        </w:tabs>
        <w:jc w:val="right"/>
        <w:rPr>
          <w:szCs w:val="24"/>
        </w:rPr>
      </w:pPr>
    </w:p>
    <w:p w14:paraId="18FAC329" w14:textId="77777777" w:rsidR="00D010DB" w:rsidRDefault="00D010DB" w:rsidP="008C5F97">
      <w:pPr>
        <w:tabs>
          <w:tab w:val="left" w:pos="5148"/>
        </w:tabs>
        <w:jc w:val="right"/>
        <w:rPr>
          <w:szCs w:val="24"/>
        </w:rPr>
      </w:pPr>
    </w:p>
    <w:p w14:paraId="7D418E9D" w14:textId="77777777" w:rsidR="00D010DB" w:rsidRDefault="00D010DB" w:rsidP="008C5F97">
      <w:pPr>
        <w:tabs>
          <w:tab w:val="left" w:pos="5148"/>
        </w:tabs>
        <w:jc w:val="right"/>
        <w:rPr>
          <w:szCs w:val="24"/>
        </w:rPr>
      </w:pPr>
    </w:p>
    <w:p w14:paraId="139F5FBE" w14:textId="77777777" w:rsidR="00D010DB" w:rsidRDefault="00D010DB" w:rsidP="008C5F97">
      <w:pPr>
        <w:tabs>
          <w:tab w:val="left" w:pos="5148"/>
        </w:tabs>
        <w:jc w:val="right"/>
        <w:rPr>
          <w:szCs w:val="24"/>
        </w:rPr>
      </w:pPr>
    </w:p>
    <w:p w14:paraId="06634460" w14:textId="77777777" w:rsidR="00D010DB" w:rsidRDefault="00D010DB" w:rsidP="008C5F97">
      <w:pPr>
        <w:tabs>
          <w:tab w:val="left" w:pos="5148"/>
        </w:tabs>
        <w:jc w:val="right"/>
        <w:rPr>
          <w:szCs w:val="24"/>
        </w:rPr>
      </w:pPr>
    </w:p>
    <w:p w14:paraId="03EEFE23" w14:textId="77777777" w:rsidR="00D010DB" w:rsidRDefault="00D010DB" w:rsidP="008C5F97">
      <w:pPr>
        <w:tabs>
          <w:tab w:val="left" w:pos="5148"/>
        </w:tabs>
        <w:jc w:val="right"/>
        <w:rPr>
          <w:szCs w:val="24"/>
        </w:rPr>
      </w:pPr>
    </w:p>
    <w:p w14:paraId="23C7ABF3" w14:textId="77777777" w:rsidR="00D010DB" w:rsidRDefault="00D010DB" w:rsidP="008C5F97">
      <w:pPr>
        <w:tabs>
          <w:tab w:val="left" w:pos="5148"/>
        </w:tabs>
        <w:jc w:val="right"/>
        <w:rPr>
          <w:szCs w:val="24"/>
        </w:rPr>
      </w:pPr>
    </w:p>
    <w:p w14:paraId="2A7851B0" w14:textId="02983220" w:rsidR="008C5F97" w:rsidRDefault="008C5F97" w:rsidP="008C5F97">
      <w:pPr>
        <w:tabs>
          <w:tab w:val="left" w:pos="5148"/>
        </w:tabs>
        <w:jc w:val="right"/>
        <w:rPr>
          <w:szCs w:val="24"/>
        </w:rPr>
      </w:pPr>
      <w:r>
        <w:rPr>
          <w:szCs w:val="24"/>
        </w:rPr>
        <w:lastRenderedPageBreak/>
        <w:t xml:space="preserve">Sutarties </w:t>
      </w:r>
      <w:r w:rsidR="00F41C00">
        <w:rPr>
          <w:szCs w:val="24"/>
        </w:rPr>
        <w:t xml:space="preserve">priedas Nr.2 </w:t>
      </w:r>
      <w:r>
        <w:rPr>
          <w:szCs w:val="24"/>
        </w:rPr>
        <w:t xml:space="preserve"> </w:t>
      </w:r>
    </w:p>
    <w:p w14:paraId="64E298C4" w14:textId="77777777" w:rsidR="008C5F97" w:rsidRDefault="008C5F97" w:rsidP="008C5F97">
      <w:pPr>
        <w:tabs>
          <w:tab w:val="left" w:pos="5148"/>
        </w:tabs>
        <w:jc w:val="right"/>
        <w:rPr>
          <w:szCs w:val="24"/>
        </w:rPr>
      </w:pPr>
    </w:p>
    <w:p w14:paraId="286688DD" w14:textId="77777777" w:rsidR="008C5F97" w:rsidRPr="003607D5" w:rsidRDefault="008C5F97" w:rsidP="008C5F97"/>
    <w:p w14:paraId="009D5C02" w14:textId="77777777" w:rsidR="008C5F97" w:rsidRDefault="008C5F97" w:rsidP="008C5F97">
      <w:pPr>
        <w:tabs>
          <w:tab w:val="left" w:pos="4068"/>
        </w:tabs>
        <w:jc w:val="center"/>
        <w:rPr>
          <w:b/>
          <w:bCs/>
          <w:szCs w:val="24"/>
        </w:rPr>
      </w:pPr>
      <w:r w:rsidRPr="001D2CDE">
        <w:rPr>
          <w:b/>
          <w:bCs/>
          <w:szCs w:val="24"/>
        </w:rPr>
        <w:t>TIEKĖJO PASIŪLYMAS</w:t>
      </w:r>
    </w:p>
    <w:p w14:paraId="281BE604" w14:textId="77777777" w:rsidR="008C5F97" w:rsidRPr="001D2CDE" w:rsidRDefault="008C5F97" w:rsidP="008C5F97">
      <w:pPr>
        <w:rPr>
          <w:szCs w:val="24"/>
        </w:rPr>
      </w:pPr>
    </w:p>
    <w:p w14:paraId="5153EC93" w14:textId="77777777" w:rsidR="008C5F97" w:rsidRPr="001D2CDE" w:rsidRDefault="008C5F97" w:rsidP="008C5F97">
      <w:pPr>
        <w:rPr>
          <w:szCs w:val="24"/>
        </w:rPr>
      </w:pPr>
    </w:p>
    <w:p w14:paraId="1BA79FAE" w14:textId="77777777" w:rsidR="008C5F97" w:rsidRPr="001D2CDE" w:rsidRDefault="008C5F97" w:rsidP="008C5F97">
      <w:pPr>
        <w:rPr>
          <w:szCs w:val="24"/>
        </w:rPr>
      </w:pPr>
    </w:p>
    <w:p w14:paraId="08A590F5" w14:textId="77777777" w:rsidR="008C5F97" w:rsidRPr="001D2CDE" w:rsidRDefault="008C5F97" w:rsidP="008C5F97">
      <w:pPr>
        <w:rPr>
          <w:szCs w:val="24"/>
        </w:rPr>
      </w:pPr>
    </w:p>
    <w:p w14:paraId="52B6CA10" w14:textId="77777777" w:rsidR="008C5F97" w:rsidRPr="001D2CDE" w:rsidRDefault="008C5F97" w:rsidP="008C5F97">
      <w:pPr>
        <w:rPr>
          <w:szCs w:val="24"/>
        </w:rPr>
      </w:pPr>
    </w:p>
    <w:p w14:paraId="4972B775" w14:textId="77777777" w:rsidR="008C5F97" w:rsidRPr="001D2CDE" w:rsidRDefault="008C5F97" w:rsidP="008C5F97">
      <w:pPr>
        <w:rPr>
          <w:szCs w:val="24"/>
        </w:rPr>
      </w:pPr>
    </w:p>
    <w:p w14:paraId="50F4CFB5" w14:textId="77777777" w:rsidR="008C5F97" w:rsidRPr="001D2CDE" w:rsidRDefault="008C5F97" w:rsidP="008C5F97">
      <w:pPr>
        <w:rPr>
          <w:szCs w:val="24"/>
        </w:rPr>
      </w:pPr>
    </w:p>
    <w:p w14:paraId="5AD1222D" w14:textId="77777777" w:rsidR="008C5F97" w:rsidRPr="001D2CDE" w:rsidRDefault="008C5F97" w:rsidP="008C5F97">
      <w:pPr>
        <w:rPr>
          <w:szCs w:val="24"/>
        </w:rPr>
      </w:pPr>
    </w:p>
    <w:p w14:paraId="241906DE" w14:textId="77777777" w:rsidR="008C5F97" w:rsidRPr="001D2CDE" w:rsidRDefault="008C5F97" w:rsidP="008C5F97">
      <w:pPr>
        <w:rPr>
          <w:szCs w:val="24"/>
        </w:rPr>
      </w:pPr>
    </w:p>
    <w:p w14:paraId="6F29496A" w14:textId="77777777" w:rsidR="008C5F97" w:rsidRPr="001D2CDE" w:rsidRDefault="008C5F97" w:rsidP="008C5F97">
      <w:pPr>
        <w:rPr>
          <w:szCs w:val="24"/>
        </w:rPr>
      </w:pPr>
    </w:p>
    <w:p w14:paraId="1DF24E63" w14:textId="77777777" w:rsidR="008C5F97" w:rsidRPr="001D2CDE" w:rsidRDefault="008C5F97" w:rsidP="008C5F97">
      <w:pPr>
        <w:rPr>
          <w:szCs w:val="24"/>
        </w:rPr>
      </w:pPr>
    </w:p>
    <w:p w14:paraId="73B5EE93" w14:textId="77777777" w:rsidR="008C5F97" w:rsidRPr="001D2CDE" w:rsidRDefault="008C5F97" w:rsidP="008C5F97">
      <w:pPr>
        <w:rPr>
          <w:szCs w:val="24"/>
        </w:rPr>
      </w:pPr>
    </w:p>
    <w:p w14:paraId="258E699A" w14:textId="77777777" w:rsidR="008C5F97" w:rsidRPr="001D2CDE" w:rsidRDefault="008C5F97" w:rsidP="008C5F97">
      <w:pPr>
        <w:rPr>
          <w:szCs w:val="24"/>
        </w:rPr>
      </w:pPr>
    </w:p>
    <w:p w14:paraId="6375F782" w14:textId="77777777" w:rsidR="008C5F97" w:rsidRPr="001D2CDE" w:rsidRDefault="008C5F97" w:rsidP="008C5F97">
      <w:pPr>
        <w:rPr>
          <w:szCs w:val="24"/>
        </w:rPr>
      </w:pPr>
    </w:p>
    <w:p w14:paraId="3FA529C4" w14:textId="77777777" w:rsidR="008C5F97" w:rsidRDefault="008C5F97" w:rsidP="008C5F97">
      <w:pPr>
        <w:rPr>
          <w:b/>
          <w:bCs/>
          <w:szCs w:val="24"/>
        </w:rPr>
      </w:pPr>
    </w:p>
    <w:p w14:paraId="3E40217D" w14:textId="77777777" w:rsidR="008C5F97" w:rsidRDefault="008C5F97" w:rsidP="008C5F97">
      <w:pPr>
        <w:jc w:val="center"/>
        <w:rPr>
          <w:szCs w:val="24"/>
        </w:rPr>
      </w:pPr>
    </w:p>
    <w:p w14:paraId="3D5197B8" w14:textId="77777777" w:rsidR="008C5F97" w:rsidRDefault="008C5F97" w:rsidP="008C5F97">
      <w:pPr>
        <w:jc w:val="center"/>
        <w:rPr>
          <w:szCs w:val="24"/>
        </w:rPr>
      </w:pPr>
    </w:p>
    <w:p w14:paraId="7E36497A" w14:textId="77777777" w:rsidR="008C5F97" w:rsidRDefault="008C5F97" w:rsidP="008C5F97">
      <w:pPr>
        <w:jc w:val="center"/>
        <w:rPr>
          <w:szCs w:val="24"/>
        </w:rPr>
      </w:pPr>
    </w:p>
    <w:p w14:paraId="03ADD325" w14:textId="77777777" w:rsidR="008C5F97" w:rsidRDefault="008C5F97" w:rsidP="008C5F97">
      <w:pPr>
        <w:jc w:val="center"/>
        <w:rPr>
          <w:szCs w:val="24"/>
        </w:rPr>
      </w:pPr>
    </w:p>
    <w:p w14:paraId="3E89F5CD" w14:textId="77777777" w:rsidR="008C5F97" w:rsidRDefault="008C5F97" w:rsidP="008C5F97">
      <w:pPr>
        <w:jc w:val="center"/>
        <w:rPr>
          <w:szCs w:val="24"/>
        </w:rPr>
      </w:pPr>
    </w:p>
    <w:p w14:paraId="4DA79EA0" w14:textId="77777777" w:rsidR="008C5F97" w:rsidRDefault="008C5F97" w:rsidP="008C5F97">
      <w:pPr>
        <w:jc w:val="center"/>
        <w:rPr>
          <w:szCs w:val="24"/>
        </w:rPr>
      </w:pPr>
    </w:p>
    <w:p w14:paraId="327D4235" w14:textId="77777777" w:rsidR="008C5F97" w:rsidRDefault="008C5F97" w:rsidP="008C5F97">
      <w:pPr>
        <w:jc w:val="center"/>
        <w:rPr>
          <w:szCs w:val="24"/>
        </w:rPr>
      </w:pPr>
    </w:p>
    <w:p w14:paraId="0A61BC2E" w14:textId="77777777" w:rsidR="008C5F97" w:rsidRDefault="008C5F97" w:rsidP="008C5F97">
      <w:pPr>
        <w:jc w:val="center"/>
        <w:rPr>
          <w:szCs w:val="24"/>
        </w:rPr>
      </w:pPr>
    </w:p>
    <w:p w14:paraId="627CEAC7" w14:textId="77777777" w:rsidR="008C5F97" w:rsidRDefault="008C5F97" w:rsidP="008C5F97">
      <w:pPr>
        <w:jc w:val="center"/>
        <w:rPr>
          <w:szCs w:val="24"/>
        </w:rPr>
      </w:pPr>
    </w:p>
    <w:p w14:paraId="6D47CBBA" w14:textId="77777777" w:rsidR="008C5F97" w:rsidRDefault="008C5F97" w:rsidP="008C5F97">
      <w:pPr>
        <w:jc w:val="center"/>
        <w:rPr>
          <w:szCs w:val="24"/>
        </w:rPr>
      </w:pPr>
    </w:p>
    <w:p w14:paraId="765F8CF0" w14:textId="77777777" w:rsidR="008C5F97" w:rsidRDefault="008C5F97" w:rsidP="008C5F97">
      <w:pPr>
        <w:jc w:val="center"/>
        <w:rPr>
          <w:szCs w:val="24"/>
        </w:rPr>
      </w:pPr>
    </w:p>
    <w:p w14:paraId="4AAEC275" w14:textId="77777777" w:rsidR="008C5F97" w:rsidRDefault="008C5F97" w:rsidP="008C5F97">
      <w:pPr>
        <w:jc w:val="center"/>
        <w:rPr>
          <w:szCs w:val="24"/>
        </w:rPr>
      </w:pPr>
    </w:p>
    <w:p w14:paraId="2D66D24E" w14:textId="77777777" w:rsidR="008C5F97" w:rsidRDefault="008C5F97" w:rsidP="008C5F97">
      <w:pPr>
        <w:jc w:val="center"/>
        <w:rPr>
          <w:szCs w:val="24"/>
        </w:rPr>
      </w:pPr>
    </w:p>
    <w:p w14:paraId="5C9EBEF8" w14:textId="77777777" w:rsidR="008C5F97" w:rsidRDefault="008C5F97" w:rsidP="008C5F97">
      <w:pPr>
        <w:jc w:val="center"/>
        <w:rPr>
          <w:szCs w:val="24"/>
        </w:rPr>
      </w:pPr>
    </w:p>
    <w:p w14:paraId="5111189E" w14:textId="77777777" w:rsidR="008C5F97" w:rsidRDefault="008C5F97" w:rsidP="008C5F97">
      <w:pPr>
        <w:jc w:val="center"/>
        <w:rPr>
          <w:szCs w:val="24"/>
        </w:rPr>
      </w:pPr>
    </w:p>
    <w:p w14:paraId="17EA4E27" w14:textId="77777777" w:rsidR="008C5F97" w:rsidRDefault="008C5F97" w:rsidP="008C5F97">
      <w:pPr>
        <w:jc w:val="center"/>
        <w:rPr>
          <w:szCs w:val="24"/>
        </w:rPr>
      </w:pPr>
    </w:p>
    <w:p w14:paraId="12C4DF19" w14:textId="77777777" w:rsidR="008C5F97" w:rsidRDefault="008C5F97" w:rsidP="008C5F97">
      <w:pPr>
        <w:jc w:val="center"/>
        <w:rPr>
          <w:szCs w:val="24"/>
        </w:rPr>
      </w:pPr>
    </w:p>
    <w:p w14:paraId="67CB8D30" w14:textId="77777777" w:rsidR="000B1AE3" w:rsidRDefault="000B1AE3" w:rsidP="008C5F97">
      <w:pPr>
        <w:jc w:val="center"/>
        <w:rPr>
          <w:szCs w:val="24"/>
        </w:rPr>
      </w:pPr>
    </w:p>
    <w:p w14:paraId="66FA0649" w14:textId="77777777" w:rsidR="000B1AE3" w:rsidRDefault="000B1AE3" w:rsidP="008C5F97">
      <w:pPr>
        <w:jc w:val="center"/>
        <w:rPr>
          <w:szCs w:val="24"/>
        </w:rPr>
      </w:pPr>
    </w:p>
    <w:p w14:paraId="69E44023" w14:textId="77777777" w:rsidR="000B1AE3" w:rsidRDefault="000B1AE3" w:rsidP="008C5F97">
      <w:pPr>
        <w:jc w:val="center"/>
        <w:rPr>
          <w:szCs w:val="24"/>
        </w:rPr>
      </w:pPr>
    </w:p>
    <w:p w14:paraId="0B8C654A" w14:textId="77777777" w:rsidR="000B1AE3" w:rsidRDefault="000B1AE3" w:rsidP="008C5F97">
      <w:pPr>
        <w:jc w:val="center"/>
        <w:rPr>
          <w:szCs w:val="24"/>
        </w:rPr>
      </w:pPr>
    </w:p>
    <w:p w14:paraId="10392B0F" w14:textId="77777777" w:rsidR="000B1AE3" w:rsidRDefault="000B1AE3" w:rsidP="008C5F97">
      <w:pPr>
        <w:jc w:val="center"/>
        <w:rPr>
          <w:szCs w:val="24"/>
        </w:rPr>
      </w:pPr>
    </w:p>
    <w:p w14:paraId="2F5CB510" w14:textId="77777777" w:rsidR="000B1AE3" w:rsidRDefault="000B1AE3" w:rsidP="008C5F97">
      <w:pPr>
        <w:jc w:val="center"/>
        <w:rPr>
          <w:szCs w:val="24"/>
        </w:rPr>
      </w:pPr>
    </w:p>
    <w:p w14:paraId="05EFC762" w14:textId="77777777" w:rsidR="00D010DB" w:rsidRDefault="00D010DB" w:rsidP="008C5F97">
      <w:pPr>
        <w:jc w:val="center"/>
        <w:rPr>
          <w:szCs w:val="24"/>
        </w:rPr>
      </w:pPr>
    </w:p>
    <w:p w14:paraId="5D2A72B9" w14:textId="77777777" w:rsidR="000B1AE3" w:rsidRDefault="000B1AE3" w:rsidP="008C5F97">
      <w:pPr>
        <w:jc w:val="center"/>
        <w:rPr>
          <w:szCs w:val="24"/>
        </w:rPr>
      </w:pPr>
    </w:p>
    <w:p w14:paraId="25AF8D03" w14:textId="77777777" w:rsidR="008C5F97" w:rsidRDefault="008C5F97" w:rsidP="008C5F97">
      <w:pPr>
        <w:jc w:val="center"/>
        <w:rPr>
          <w:szCs w:val="24"/>
        </w:rPr>
      </w:pPr>
      <w:r>
        <w:rPr>
          <w:szCs w:val="24"/>
        </w:rPr>
        <w:t>_____________________</w:t>
      </w:r>
    </w:p>
    <w:p w14:paraId="05471DF7" w14:textId="3E1C5735" w:rsidR="00F41C00" w:rsidRDefault="00F41C00" w:rsidP="00F41C00">
      <w:pPr>
        <w:tabs>
          <w:tab w:val="left" w:pos="5148"/>
        </w:tabs>
        <w:jc w:val="right"/>
        <w:rPr>
          <w:szCs w:val="24"/>
        </w:rPr>
      </w:pPr>
      <w:r>
        <w:rPr>
          <w:szCs w:val="24"/>
        </w:rPr>
        <w:lastRenderedPageBreak/>
        <w:t xml:space="preserve">Sutarties priedas Nr.3  </w:t>
      </w:r>
    </w:p>
    <w:p w14:paraId="78E723F0" w14:textId="77777777" w:rsidR="008C5F97" w:rsidRDefault="008C5F97" w:rsidP="008C5F97">
      <w:pPr>
        <w:tabs>
          <w:tab w:val="left" w:pos="3996"/>
        </w:tabs>
        <w:jc w:val="center"/>
        <w:rPr>
          <w:b/>
          <w:bCs/>
          <w:szCs w:val="24"/>
        </w:rPr>
      </w:pPr>
    </w:p>
    <w:p w14:paraId="565A9C1B" w14:textId="77777777" w:rsidR="008C5F97" w:rsidRPr="00884E4A" w:rsidRDefault="008C5F97" w:rsidP="008C5F97">
      <w:pPr>
        <w:tabs>
          <w:tab w:val="left" w:pos="3996"/>
        </w:tabs>
        <w:jc w:val="center"/>
        <w:rPr>
          <w:b/>
          <w:bCs/>
          <w:szCs w:val="24"/>
        </w:rPr>
      </w:pPr>
      <w:r w:rsidRPr="00884E4A">
        <w:rPr>
          <w:b/>
          <w:bCs/>
          <w:szCs w:val="24"/>
        </w:rPr>
        <w:t xml:space="preserve">PREKĖS PERDAVIMO – PRIĖMIMO AKTAS </w:t>
      </w:r>
    </w:p>
    <w:p w14:paraId="6D23A3A1" w14:textId="77777777" w:rsidR="008C5F97" w:rsidRPr="002208A2" w:rsidRDefault="008C5F97" w:rsidP="008C5F97">
      <w:pPr>
        <w:jc w:val="center"/>
        <w:rPr>
          <w:szCs w:val="24"/>
        </w:rPr>
      </w:pPr>
      <w:r>
        <w:rPr>
          <w:szCs w:val="24"/>
        </w:rPr>
        <w:tab/>
      </w:r>
      <w:r w:rsidRPr="002208A2">
        <w:rPr>
          <w:b/>
          <w:szCs w:val="24"/>
        </w:rPr>
        <w:t xml:space="preserve">Pagal </w:t>
      </w:r>
      <w:r w:rsidRPr="002208A2">
        <w:rPr>
          <w:b/>
          <w:i/>
          <w:szCs w:val="24"/>
        </w:rPr>
        <w:t>[sutarties pavadinimas]</w:t>
      </w:r>
      <w:r w:rsidRPr="002208A2">
        <w:rPr>
          <w:b/>
          <w:szCs w:val="24"/>
        </w:rPr>
        <w:t xml:space="preserve"> sutartį Nr. ......................,</w:t>
      </w:r>
    </w:p>
    <w:p w14:paraId="0B493FF1" w14:textId="77777777" w:rsidR="008C5F97" w:rsidRPr="002208A2" w:rsidRDefault="008C5F97" w:rsidP="008C5F97">
      <w:pPr>
        <w:jc w:val="center"/>
        <w:rPr>
          <w:iCs/>
          <w:szCs w:val="24"/>
        </w:rPr>
      </w:pPr>
      <w:r w:rsidRPr="002208A2">
        <w:rPr>
          <w:iCs/>
          <w:szCs w:val="24"/>
        </w:rPr>
        <w:t>Sudarytą ................ m. ..................................... mėn. ..... d.</w:t>
      </w:r>
    </w:p>
    <w:p w14:paraId="1426BC1F" w14:textId="77777777" w:rsidR="008C5F97" w:rsidRPr="002208A2" w:rsidRDefault="008C5F97" w:rsidP="008C5F97">
      <w:pPr>
        <w:jc w:val="center"/>
        <w:rPr>
          <w:szCs w:val="24"/>
        </w:rPr>
      </w:pPr>
      <w:r w:rsidRPr="002208A2">
        <w:rPr>
          <w:i/>
          <w:szCs w:val="24"/>
        </w:rPr>
        <w:t>(Akto sudarymo vieta)</w:t>
      </w:r>
      <w:r w:rsidRPr="002208A2">
        <w:rPr>
          <w:szCs w:val="24"/>
        </w:rPr>
        <w:t>, ......... m. ............................... ........... d.</w:t>
      </w:r>
    </w:p>
    <w:p w14:paraId="2D0BB440" w14:textId="77777777" w:rsidR="008C5F97" w:rsidRPr="002208A2" w:rsidRDefault="008C5F97" w:rsidP="008C5F97">
      <w:pPr>
        <w:jc w:val="center"/>
        <w:rPr>
          <w:szCs w:val="24"/>
        </w:rPr>
      </w:pPr>
    </w:p>
    <w:p w14:paraId="350EBD90" w14:textId="1475F9E6" w:rsidR="008C5F97" w:rsidRDefault="008C5F97" w:rsidP="00122AC2">
      <w:pPr>
        <w:ind w:firstLine="1296"/>
        <w:jc w:val="both"/>
        <w:rPr>
          <w:szCs w:val="24"/>
        </w:rPr>
      </w:pPr>
      <w:r w:rsidRPr="002208A2">
        <w:rPr>
          <w:szCs w:val="24"/>
        </w:rPr>
        <w:t xml:space="preserve">UAB „Utenos komunalininkas“, Rašės g. 4, Utena, įm. k. 183606952, PVM mok. k. LT836069515 atstovaujama ......................................................., toliau vadinama Pirkėju ir </w:t>
      </w:r>
      <w:r w:rsidRPr="002208A2">
        <w:rPr>
          <w:i/>
          <w:szCs w:val="24"/>
        </w:rPr>
        <w:t>[Pardavėjo  pavadinimas ir kt.]</w:t>
      </w:r>
      <w:r w:rsidRPr="002208A2">
        <w:rPr>
          <w:szCs w:val="24"/>
        </w:rPr>
        <w:t xml:space="preserve">, atstovaujama ..................................................., veikiančio (-ios) pagal ......................................................., toliau vadinamas Pardavėju (toliau kartu vadinamos Šalimis, o kiekviena atskirai – Šalimi), remiantis Šalių sudaryta sutartimi </w:t>
      </w:r>
      <w:r w:rsidRPr="002208A2">
        <w:rPr>
          <w:i/>
          <w:szCs w:val="24"/>
        </w:rPr>
        <w:t>[sutarties Nr. , sudarymo data]</w:t>
      </w:r>
      <w:r w:rsidRPr="002208A2">
        <w:rPr>
          <w:szCs w:val="24"/>
        </w:rPr>
        <w:t xml:space="preserve"> sudarė šį Prekės perdavimo–priėmimo aktą: </w:t>
      </w:r>
    </w:p>
    <w:p w14:paraId="502E6EF2" w14:textId="77777777" w:rsidR="00122AC2" w:rsidRPr="002208A2" w:rsidRDefault="00122AC2" w:rsidP="008C5F97">
      <w:pPr>
        <w:ind w:firstLine="1296"/>
        <w:rPr>
          <w:szCs w:val="24"/>
        </w:rPr>
      </w:pPr>
    </w:p>
    <w:p w14:paraId="118B0DA4" w14:textId="77777777" w:rsidR="008C5F97" w:rsidRPr="002208A2" w:rsidRDefault="008C5F97" w:rsidP="00122AC2">
      <w:pPr>
        <w:jc w:val="both"/>
        <w:rPr>
          <w:szCs w:val="24"/>
        </w:rPr>
      </w:pPr>
      <w:r w:rsidRPr="002208A2">
        <w:rPr>
          <w:szCs w:val="24"/>
        </w:rPr>
        <w:tab/>
        <w:t xml:space="preserve">1. Pardavėjas perduoda Pirkėjui pilnai sukomplektuotą ir paruoštą naudojimui Prekę – ................................................................................ su visa privaloma dokumentacija </w:t>
      </w:r>
      <w:r w:rsidRPr="002208A2">
        <w:rPr>
          <w:i/>
          <w:szCs w:val="24"/>
        </w:rPr>
        <w:t>(.........išvardinti................</w:t>
      </w:r>
      <w:r w:rsidRPr="002208A2">
        <w:rPr>
          <w:szCs w:val="24"/>
        </w:rPr>
        <w:t xml:space="preserve">), o Pirkėjas  šią Prekę priima. </w:t>
      </w:r>
    </w:p>
    <w:p w14:paraId="1E96F544" w14:textId="77777777" w:rsidR="008C5F97" w:rsidRPr="002208A2" w:rsidRDefault="008C5F97" w:rsidP="00122AC2">
      <w:pPr>
        <w:jc w:val="both"/>
        <w:rPr>
          <w:szCs w:val="24"/>
        </w:rPr>
      </w:pPr>
      <w:r w:rsidRPr="002208A2">
        <w:rPr>
          <w:szCs w:val="24"/>
        </w:rPr>
        <w:tab/>
        <w:t xml:space="preserve">2. </w:t>
      </w:r>
      <w:r w:rsidRPr="002208A2">
        <w:rPr>
          <w:color w:val="000000"/>
          <w:szCs w:val="24"/>
        </w:rPr>
        <w:t>Už Prekę Pirkėjas įsipareigoja sumokėti Pardavėjui ............ Eur (....................) sumą, Šalių sudarytoje S</w:t>
      </w:r>
      <w:r w:rsidRPr="002208A2">
        <w:rPr>
          <w:szCs w:val="24"/>
        </w:rPr>
        <w:t>utartyje nustatyta tvarka</w:t>
      </w:r>
      <w:r w:rsidRPr="002208A2">
        <w:rPr>
          <w:color w:val="000000"/>
          <w:szCs w:val="24"/>
        </w:rPr>
        <w:t>.</w:t>
      </w:r>
    </w:p>
    <w:p w14:paraId="204BFD62" w14:textId="77777777" w:rsidR="008C5F97" w:rsidRPr="00005960" w:rsidRDefault="008C5F97" w:rsidP="00122AC2">
      <w:pPr>
        <w:pStyle w:val="Pagrindiniotekstotrauka"/>
        <w:spacing w:after="0" w:line="240" w:lineRule="auto"/>
        <w:ind w:left="0"/>
        <w:rPr>
          <w:rFonts w:ascii="Times New Roman" w:hAnsi="Times New Roman" w:cs="Times New Roman"/>
          <w:sz w:val="24"/>
          <w:szCs w:val="24"/>
        </w:rPr>
      </w:pPr>
      <w:r w:rsidRPr="002208A2">
        <w:tab/>
      </w:r>
      <w:r w:rsidRPr="00005960">
        <w:rPr>
          <w:rFonts w:ascii="Times New Roman" w:hAnsi="Times New Roman" w:cs="Times New Roman"/>
          <w:sz w:val="24"/>
          <w:szCs w:val="24"/>
        </w:rPr>
        <w:t xml:space="preserve">3. Pirkėjas,  šio akto pasirašymo dienai,  neturi  pretenzijų Pardavėjui dėl Prekės kokybės, tačiau turi teisę per 10 (dešimt) kalendorinių dienų nuo šio akto pasirašymo dienos </w:t>
      </w:r>
      <w:r w:rsidRPr="00005960">
        <w:rPr>
          <w:rFonts w:ascii="Times New Roman" w:eastAsia="Lucida Sans Unicode" w:hAnsi="Times New Roman" w:cs="Times New Roman"/>
          <w:spacing w:val="-4"/>
          <w:kern w:val="3"/>
          <w:sz w:val="24"/>
          <w:szCs w:val="24"/>
        </w:rPr>
        <w:t>pareikšti pretenzijas dėl Prekės paslėptų trūkumų</w:t>
      </w:r>
      <w:r w:rsidRPr="00005960">
        <w:rPr>
          <w:rFonts w:ascii="Times New Roman" w:hAnsi="Times New Roman" w:cs="Times New Roman"/>
          <w:sz w:val="24"/>
          <w:szCs w:val="24"/>
        </w:rPr>
        <w:t xml:space="preserve">. </w:t>
      </w:r>
    </w:p>
    <w:p w14:paraId="1E445D9D" w14:textId="77777777" w:rsidR="008C5F97" w:rsidRPr="00005960" w:rsidRDefault="008C5F97" w:rsidP="00122AC2">
      <w:pPr>
        <w:pStyle w:val="Pagrindiniotekstotrauka"/>
        <w:spacing w:after="0" w:line="240" w:lineRule="auto"/>
        <w:ind w:left="0"/>
        <w:rPr>
          <w:rFonts w:ascii="Times New Roman" w:hAnsi="Times New Roman" w:cs="Times New Roman"/>
          <w:i/>
          <w:sz w:val="24"/>
          <w:szCs w:val="24"/>
        </w:rPr>
      </w:pPr>
      <w:r w:rsidRPr="00005960">
        <w:rPr>
          <w:rFonts w:ascii="Times New Roman" w:hAnsi="Times New Roman" w:cs="Times New Roman"/>
          <w:sz w:val="24"/>
          <w:szCs w:val="24"/>
        </w:rPr>
        <w:t xml:space="preserve">  4. Šis aktas sudarytas dviem egzemplioriais, kurie abu turi vienodą juridinę galią. Vienas egzempliorius pateikiamas Pardavėjui, kitas lieka Pirkėjui.</w:t>
      </w:r>
    </w:p>
    <w:p w14:paraId="3FC80EAD" w14:textId="77777777" w:rsidR="008C5F97" w:rsidRDefault="008C5F97" w:rsidP="008C5F97">
      <w:pPr>
        <w:pStyle w:val="Pagrindiniotekstotrauka"/>
        <w:spacing w:after="0"/>
        <w:ind w:left="284" w:hanging="284"/>
      </w:pPr>
    </w:p>
    <w:p w14:paraId="78E7D6FD" w14:textId="77777777" w:rsidR="008C5F97" w:rsidRDefault="008C5F97" w:rsidP="008C5F97">
      <w:pPr>
        <w:pStyle w:val="Pagrindiniotekstotrauka"/>
        <w:spacing w:after="0"/>
        <w:ind w:left="284" w:hanging="284"/>
      </w:pPr>
    </w:p>
    <w:p w14:paraId="712FA76F" w14:textId="77777777" w:rsidR="008C5F97" w:rsidRPr="002208A2" w:rsidRDefault="008C5F97" w:rsidP="008C5F97">
      <w:pPr>
        <w:pStyle w:val="Pagrindiniotekstotrauka"/>
        <w:spacing w:after="0"/>
        <w:ind w:left="284" w:hanging="284"/>
      </w:pPr>
    </w:p>
    <w:tbl>
      <w:tblPr>
        <w:tblW w:w="9214" w:type="dxa"/>
        <w:tblInd w:w="250" w:type="dxa"/>
        <w:tblLayout w:type="fixed"/>
        <w:tblCellMar>
          <w:left w:w="10" w:type="dxa"/>
          <w:right w:w="10" w:type="dxa"/>
        </w:tblCellMar>
        <w:tblLook w:val="0000" w:firstRow="0" w:lastRow="0" w:firstColumn="0" w:lastColumn="0" w:noHBand="0" w:noVBand="0"/>
      </w:tblPr>
      <w:tblGrid>
        <w:gridCol w:w="5387"/>
        <w:gridCol w:w="3402"/>
        <w:gridCol w:w="425"/>
      </w:tblGrid>
      <w:tr w:rsidR="008C5F97" w:rsidRPr="002208A2" w14:paraId="723A0DFE" w14:textId="77777777" w:rsidTr="000B1AE3">
        <w:trPr>
          <w:gridAfter w:val="1"/>
          <w:wAfter w:w="425" w:type="dxa"/>
        </w:trPr>
        <w:tc>
          <w:tcPr>
            <w:tcW w:w="5387" w:type="dxa"/>
            <w:shd w:val="clear" w:color="auto" w:fill="auto"/>
            <w:tcMar>
              <w:top w:w="0" w:type="dxa"/>
              <w:left w:w="108" w:type="dxa"/>
              <w:bottom w:w="0" w:type="dxa"/>
              <w:right w:w="108" w:type="dxa"/>
            </w:tcMar>
          </w:tcPr>
          <w:p w14:paraId="4C375385" w14:textId="77777777" w:rsidR="008C5F97" w:rsidRPr="002208A2" w:rsidRDefault="008C5F97" w:rsidP="00F83F4C">
            <w:pPr>
              <w:rPr>
                <w:b/>
                <w:bCs/>
                <w:szCs w:val="24"/>
              </w:rPr>
            </w:pPr>
            <w:r w:rsidRPr="002208A2">
              <w:rPr>
                <w:b/>
                <w:bCs/>
                <w:szCs w:val="24"/>
              </w:rPr>
              <w:t xml:space="preserve">Prekę priėmė: </w:t>
            </w:r>
          </w:p>
        </w:tc>
        <w:tc>
          <w:tcPr>
            <w:tcW w:w="3402" w:type="dxa"/>
            <w:shd w:val="clear" w:color="auto" w:fill="auto"/>
            <w:tcMar>
              <w:top w:w="0" w:type="dxa"/>
              <w:left w:w="108" w:type="dxa"/>
              <w:bottom w:w="0" w:type="dxa"/>
              <w:right w:w="108" w:type="dxa"/>
            </w:tcMar>
          </w:tcPr>
          <w:p w14:paraId="018BFB73" w14:textId="77777777" w:rsidR="008C5F97" w:rsidRPr="002208A2" w:rsidRDefault="008C5F97" w:rsidP="00F83F4C">
            <w:pPr>
              <w:rPr>
                <w:szCs w:val="24"/>
              </w:rPr>
            </w:pPr>
            <w:r w:rsidRPr="002208A2">
              <w:rPr>
                <w:b/>
                <w:color w:val="000000"/>
                <w:szCs w:val="24"/>
              </w:rPr>
              <w:t xml:space="preserve">Prekę perdavė: </w:t>
            </w:r>
          </w:p>
        </w:tc>
      </w:tr>
      <w:tr w:rsidR="008C5F97" w:rsidRPr="001D2CDE" w14:paraId="7D158BE8" w14:textId="77777777" w:rsidTr="000B1AE3">
        <w:tc>
          <w:tcPr>
            <w:tcW w:w="5387" w:type="dxa"/>
            <w:shd w:val="clear" w:color="auto" w:fill="auto"/>
            <w:tcMar>
              <w:top w:w="0" w:type="dxa"/>
              <w:left w:w="108" w:type="dxa"/>
              <w:bottom w:w="0" w:type="dxa"/>
              <w:right w:w="108" w:type="dxa"/>
            </w:tcMar>
          </w:tcPr>
          <w:p w14:paraId="3837B15A" w14:textId="77777777" w:rsidR="008C5F97" w:rsidRPr="001D2CDE" w:rsidRDefault="008C5F97" w:rsidP="00F83F4C">
            <w:pPr>
              <w:rPr>
                <w:szCs w:val="24"/>
              </w:rPr>
            </w:pPr>
            <w:r w:rsidRPr="001D2CDE">
              <w:rPr>
                <w:szCs w:val="24"/>
              </w:rPr>
              <w:t>___________________________</w:t>
            </w:r>
            <w:r>
              <w:rPr>
                <w:szCs w:val="24"/>
              </w:rPr>
              <w:t>__</w:t>
            </w:r>
          </w:p>
          <w:p w14:paraId="4B9B9440" w14:textId="77777777" w:rsidR="008C5F97" w:rsidRPr="001D2CDE" w:rsidRDefault="008C5F97" w:rsidP="00F83F4C">
            <w:pPr>
              <w:rPr>
                <w:szCs w:val="24"/>
              </w:rPr>
            </w:pPr>
            <w:r w:rsidRPr="001D2CDE">
              <w:rPr>
                <w:szCs w:val="24"/>
              </w:rPr>
              <w:t>Pareigos, vardas ir pavardė, parašas</w:t>
            </w:r>
          </w:p>
        </w:tc>
        <w:tc>
          <w:tcPr>
            <w:tcW w:w="3827" w:type="dxa"/>
            <w:gridSpan w:val="2"/>
            <w:shd w:val="clear" w:color="auto" w:fill="auto"/>
            <w:tcMar>
              <w:top w:w="0" w:type="dxa"/>
              <w:left w:w="108" w:type="dxa"/>
              <w:bottom w:w="0" w:type="dxa"/>
              <w:right w:w="108" w:type="dxa"/>
            </w:tcMar>
          </w:tcPr>
          <w:p w14:paraId="2A932AD3" w14:textId="77777777" w:rsidR="008C5F97" w:rsidRPr="001D2CDE" w:rsidRDefault="008C5F97" w:rsidP="00F83F4C">
            <w:pPr>
              <w:rPr>
                <w:szCs w:val="24"/>
              </w:rPr>
            </w:pPr>
            <w:r w:rsidRPr="001D2CDE">
              <w:rPr>
                <w:szCs w:val="24"/>
              </w:rPr>
              <w:t>_____________</w:t>
            </w:r>
            <w:r>
              <w:rPr>
                <w:szCs w:val="24"/>
              </w:rPr>
              <w:t>_________________</w:t>
            </w:r>
          </w:p>
          <w:p w14:paraId="6ADEB6BE" w14:textId="77777777" w:rsidR="008C5F97" w:rsidRPr="001D2CDE" w:rsidRDefault="008C5F97" w:rsidP="00F83F4C">
            <w:pPr>
              <w:rPr>
                <w:szCs w:val="24"/>
              </w:rPr>
            </w:pPr>
            <w:r w:rsidRPr="001D2CDE">
              <w:rPr>
                <w:szCs w:val="24"/>
              </w:rPr>
              <w:t xml:space="preserve"> Pareigos, vardas ir pavardė, parašas</w:t>
            </w:r>
          </w:p>
        </w:tc>
      </w:tr>
    </w:tbl>
    <w:p w14:paraId="3EA55145" w14:textId="77777777" w:rsidR="008C5F97" w:rsidRDefault="008C5F97" w:rsidP="008C5F97">
      <w:pPr>
        <w:jc w:val="center"/>
        <w:rPr>
          <w:color w:val="000000"/>
          <w:szCs w:val="24"/>
        </w:rPr>
      </w:pPr>
    </w:p>
    <w:p w14:paraId="672BA5FF" w14:textId="77777777" w:rsidR="008C5F97" w:rsidRDefault="008C5F97" w:rsidP="008C5F97"/>
    <w:p w14:paraId="108C10FD" w14:textId="77777777" w:rsidR="008C5F97" w:rsidRDefault="008C5F97" w:rsidP="008C5F97"/>
    <w:p w14:paraId="68747C38" w14:textId="77777777" w:rsidR="008C5F97" w:rsidRDefault="008C5F97" w:rsidP="008C5F97">
      <w:pPr>
        <w:jc w:val="right"/>
        <w:rPr>
          <w:szCs w:val="24"/>
        </w:rPr>
      </w:pPr>
    </w:p>
    <w:p w14:paraId="57CE6707" w14:textId="77777777" w:rsidR="008C5F97" w:rsidRDefault="008C5F97" w:rsidP="008C5F97">
      <w:pPr>
        <w:jc w:val="right"/>
        <w:rPr>
          <w:szCs w:val="24"/>
        </w:rPr>
      </w:pPr>
    </w:p>
    <w:p w14:paraId="02419EDE" w14:textId="77777777" w:rsidR="008C5F97" w:rsidRDefault="008C5F97" w:rsidP="00470C41">
      <w:pPr>
        <w:jc w:val="center"/>
        <w:rPr>
          <w:szCs w:val="24"/>
        </w:rPr>
      </w:pPr>
    </w:p>
    <w:p w14:paraId="42349D02" w14:textId="77777777" w:rsidR="00876FB4" w:rsidRDefault="00876FB4" w:rsidP="00470C41">
      <w:pPr>
        <w:jc w:val="center"/>
        <w:rPr>
          <w:szCs w:val="24"/>
        </w:rPr>
      </w:pPr>
    </w:p>
    <w:sectPr w:rsidR="00876FB4" w:rsidSect="00A108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7E754" w14:textId="77777777" w:rsidR="00C00BEE" w:rsidRDefault="00C00BEE">
      <w:pPr>
        <w:rPr>
          <w:kern w:val="2"/>
          <w:sz w:val="22"/>
          <w:szCs w:val="22"/>
          <w:lang w:val="en-US"/>
        </w:rPr>
      </w:pPr>
      <w:r>
        <w:rPr>
          <w:kern w:val="2"/>
          <w:sz w:val="22"/>
          <w:szCs w:val="22"/>
          <w:lang w:val="en-US"/>
        </w:rPr>
        <w:separator/>
      </w:r>
    </w:p>
  </w:endnote>
  <w:endnote w:type="continuationSeparator" w:id="0">
    <w:p w14:paraId="7D84638B" w14:textId="77777777" w:rsidR="00C00BEE" w:rsidRDefault="00C00BEE">
      <w:pPr>
        <w:rPr>
          <w:kern w:val="2"/>
          <w:sz w:val="22"/>
          <w:szCs w:val="22"/>
          <w:lang w:val="en-US"/>
        </w:rPr>
      </w:pPr>
      <w:r>
        <w:rPr>
          <w:kern w:val="2"/>
          <w:sz w:val="22"/>
          <w:szCs w:val="22"/>
          <w:lang w:val="en-US"/>
        </w:rPr>
        <w:continuationSeparator/>
      </w:r>
    </w:p>
  </w:endnote>
  <w:endnote w:type="continuationNotice" w:id="1">
    <w:p w14:paraId="1F940A93" w14:textId="77777777" w:rsidR="00C00BEE" w:rsidRDefault="00C00BE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9C6DC"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DF23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625FE"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05874" w14:textId="77777777" w:rsidR="00C00BEE" w:rsidRDefault="00C00BEE">
      <w:pPr>
        <w:rPr>
          <w:kern w:val="2"/>
          <w:sz w:val="22"/>
          <w:szCs w:val="22"/>
          <w:lang w:val="en-US"/>
        </w:rPr>
      </w:pPr>
      <w:r>
        <w:rPr>
          <w:kern w:val="2"/>
          <w:sz w:val="22"/>
          <w:szCs w:val="22"/>
          <w:lang w:val="en-US"/>
        </w:rPr>
        <w:separator/>
      </w:r>
    </w:p>
  </w:footnote>
  <w:footnote w:type="continuationSeparator" w:id="0">
    <w:p w14:paraId="44FF42A4" w14:textId="77777777" w:rsidR="00C00BEE" w:rsidRDefault="00C00BEE">
      <w:pPr>
        <w:rPr>
          <w:kern w:val="2"/>
          <w:sz w:val="22"/>
          <w:szCs w:val="22"/>
          <w:lang w:val="en-US"/>
        </w:rPr>
      </w:pPr>
      <w:r>
        <w:rPr>
          <w:kern w:val="2"/>
          <w:sz w:val="22"/>
          <w:szCs w:val="22"/>
          <w:lang w:val="en-US"/>
        </w:rPr>
        <w:continuationSeparator/>
      </w:r>
    </w:p>
  </w:footnote>
  <w:footnote w:type="continuationNotice" w:id="1">
    <w:p w14:paraId="669D67CC" w14:textId="77777777" w:rsidR="00C00BEE" w:rsidRDefault="00C00BE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BA735" w14:textId="77777777" w:rsidR="005A5832" w:rsidRDefault="005A5832">
    <w:pPr>
      <w:tabs>
        <w:tab w:val="center" w:pos="4680"/>
        <w:tab w:val="right" w:pos="9360"/>
      </w:tabs>
      <w:spacing w:after="160" w:line="259" w:lineRule="auto"/>
      <w:rPr>
        <w:kern w:val="2"/>
        <w:sz w:val="22"/>
        <w:szCs w:val="22"/>
        <w:lang w:val="en-US"/>
      </w:rPr>
    </w:pPr>
  </w:p>
  <w:p w14:paraId="729A98B5"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8F72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67051F">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4D1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B23"/>
    <w:rsid w:val="00050D99"/>
    <w:rsid w:val="000B1AE3"/>
    <w:rsid w:val="00122AC2"/>
    <w:rsid w:val="00131476"/>
    <w:rsid w:val="00131DC3"/>
    <w:rsid w:val="00162C75"/>
    <w:rsid w:val="001C7E76"/>
    <w:rsid w:val="00213BF4"/>
    <w:rsid w:val="00223CE8"/>
    <w:rsid w:val="00276658"/>
    <w:rsid w:val="00297DC6"/>
    <w:rsid w:val="002D5B0C"/>
    <w:rsid w:val="002E7C40"/>
    <w:rsid w:val="003829C1"/>
    <w:rsid w:val="00470C41"/>
    <w:rsid w:val="004D7805"/>
    <w:rsid w:val="005862CD"/>
    <w:rsid w:val="005A5832"/>
    <w:rsid w:val="005F5B23"/>
    <w:rsid w:val="00616D1A"/>
    <w:rsid w:val="00630BAD"/>
    <w:rsid w:val="00633BA0"/>
    <w:rsid w:val="006552FF"/>
    <w:rsid w:val="0067051F"/>
    <w:rsid w:val="006770D0"/>
    <w:rsid w:val="0069079F"/>
    <w:rsid w:val="006973A1"/>
    <w:rsid w:val="006E2553"/>
    <w:rsid w:val="006F200D"/>
    <w:rsid w:val="00725A8D"/>
    <w:rsid w:val="007B2E5E"/>
    <w:rsid w:val="00876FB4"/>
    <w:rsid w:val="0088262E"/>
    <w:rsid w:val="008C5F97"/>
    <w:rsid w:val="008D55A7"/>
    <w:rsid w:val="00957436"/>
    <w:rsid w:val="009B73D5"/>
    <w:rsid w:val="009F391E"/>
    <w:rsid w:val="00A03683"/>
    <w:rsid w:val="00A10867"/>
    <w:rsid w:val="00AC2B73"/>
    <w:rsid w:val="00AC36B9"/>
    <w:rsid w:val="00B26421"/>
    <w:rsid w:val="00B87627"/>
    <w:rsid w:val="00C00BEE"/>
    <w:rsid w:val="00CF3CA9"/>
    <w:rsid w:val="00D010DB"/>
    <w:rsid w:val="00D3546B"/>
    <w:rsid w:val="00D4051C"/>
    <w:rsid w:val="00D52E81"/>
    <w:rsid w:val="00D716AE"/>
    <w:rsid w:val="00D85611"/>
    <w:rsid w:val="00F367BB"/>
    <w:rsid w:val="00F41C00"/>
    <w:rsid w:val="00F702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7F420"/>
  <w15:docId w15:val="{69CDE553-9F8B-4D5C-97B5-6BD5267E0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5862CD"/>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5862CD"/>
    <w:rPr>
      <w:rFonts w:ascii="Tahoma" w:hAnsi="Tahoma" w:cs="Tahoma"/>
      <w:sz w:val="16"/>
      <w:szCs w:val="16"/>
    </w:rPr>
  </w:style>
  <w:style w:type="paragraph" w:styleId="Pagrindiniotekstotrauka">
    <w:name w:val="Body Text Indent"/>
    <w:basedOn w:val="prastasis"/>
    <w:link w:val="PagrindiniotekstotraukaDiagrama"/>
    <w:uiPriority w:val="99"/>
    <w:semiHidden/>
    <w:unhideWhenUsed/>
    <w:rsid w:val="008C5F97"/>
    <w:pPr>
      <w:spacing w:after="120" w:line="300" w:lineRule="auto"/>
      <w:ind w:left="283" w:firstLine="697"/>
      <w:jc w:val="both"/>
    </w:pPr>
    <w:rPr>
      <w:rFonts w:asciiTheme="minorHAnsi" w:eastAsiaTheme="minorEastAsia" w:hAnsiTheme="minorHAnsi" w:cstheme="minorBidi"/>
      <w:sz w:val="21"/>
      <w:szCs w:val="21"/>
      <w:lang w:eastAsia="lt-LT"/>
    </w:rPr>
  </w:style>
  <w:style w:type="character" w:customStyle="1" w:styleId="PagrindiniotekstotraukaDiagrama">
    <w:name w:val="Pagrindinio teksto įtrauka Diagrama"/>
    <w:basedOn w:val="Numatytasispastraiposriftas"/>
    <w:link w:val="Pagrindiniotekstotrauka"/>
    <w:uiPriority w:val="99"/>
    <w:semiHidden/>
    <w:rsid w:val="008C5F97"/>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ytis.stundzia@utenoskom.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gytis.stundzia@utenoskom.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0DF5B7E2-A003-4AB7-AFDA-3342D954A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8</Pages>
  <Words>7638</Words>
  <Characters>4354</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Rasa Slavinskienė</cp:lastModifiedBy>
  <cp:revision>13</cp:revision>
  <dcterms:created xsi:type="dcterms:W3CDTF">2025-03-18T14:54:00Z</dcterms:created>
  <dcterms:modified xsi:type="dcterms:W3CDTF">2025-04-09T11:52:00Z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